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992"/>
        <w:gridCol w:w="2385"/>
        <w:gridCol w:w="1726"/>
        <w:gridCol w:w="254"/>
        <w:gridCol w:w="162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651C5172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757EDEBF" w:rsidR="00FE16F5" w:rsidRPr="00DA7119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 - 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A6D5F1B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31582BCA" w:rsidR="00FE16F5" w:rsidRPr="00DA7119" w:rsidRDefault="004518D2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01DD0490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0710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9B5610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9B5610" w:rsidRDefault="00DA7119" w:rsidP="009B5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</w:p>
          <w:p w14:paraId="260CDE47" w14:textId="70872BB5" w:rsidR="00B96952" w:rsidRPr="009B5610" w:rsidRDefault="008D33E8" w:rsidP="009B5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 w:rsidRPr="009B5610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5A8550D0" w14:textId="3BA4B0CE" w:rsidR="009B5610" w:rsidRPr="0081120E" w:rsidRDefault="009B5610" w:rsidP="009B5610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  <w:proofErr w:type="spellStart"/>
            <w:r w:rsidRPr="0081120E">
              <w:rPr>
                <w:rFonts w:cs="Calibri"/>
                <w:b/>
                <w:bCs/>
              </w:rPr>
              <w:t>Tema</w:t>
            </w:r>
            <w:proofErr w:type="spellEnd"/>
            <w:r w:rsidRPr="0081120E">
              <w:rPr>
                <w:rFonts w:cs="Calibri"/>
                <w:b/>
                <w:bCs/>
              </w:rPr>
              <w:t xml:space="preserve"> </w:t>
            </w:r>
          </w:p>
          <w:p w14:paraId="4683D549" w14:textId="32741801" w:rsidR="00DA7119" w:rsidRPr="009B5610" w:rsidRDefault="009B5610" w:rsidP="009B5610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color w:val="231F20"/>
              </w:rPr>
              <w:t>Njohja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rreziqeve</w:t>
            </w:r>
            <w:proofErr w:type="spellEnd"/>
          </w:p>
        </w:tc>
      </w:tr>
      <w:tr w:rsidR="00B96952" w14:paraId="3AC21BA7" w14:textId="77777777" w:rsidTr="009B5610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37E990B" w14:textId="345C7B74" w:rsidR="00DA7119" w:rsidRPr="008D33E8" w:rsidRDefault="00DA7119" w:rsidP="009B5610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14E44701" w14:textId="77777777" w:rsidTr="009B5610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36AC8E85" w14:textId="1ADFACDD" w:rsidR="00DA7119" w:rsidRPr="008D33E8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9B5610">
        <w:trPr>
          <w:trHeight w:val="413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29835056" w14:textId="6E0874BC" w:rsidR="008D33E8" w:rsidRP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3751C29D" w14:textId="77777777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56A3DEFF" w14:textId="77777777" w:rsidR="004518D2" w:rsidRPr="00637F6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joletrar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palexuar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7AEADEF" w14:textId="7BBCC255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I.3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prezantimin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tjetrit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diskutim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u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paraqitur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paktën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ndërhyrje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komente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sqarime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F4E7BC6" w14:textId="765A0782" w:rsidR="004518D2" w:rsidRPr="00637F6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I.8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335386BD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172B3583" w14:textId="667D6246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Zgjidh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problemin dhe detyrën e dhënë nga gjuha, aritmetika, gjeometria, shkenca e natyrës, shoqëria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ose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fusha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shembull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jeta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përditshme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qasje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tillë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përdoret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ngjashme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B7EB09E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64A7F8D" w14:textId="03B28BBA" w:rsidR="004518D2" w:rsidRPr="00040BD0" w:rsidRDefault="004C5FF7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Parashtron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nxisin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temën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përgjigje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pyetjeve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bëra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shprehjes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30C42A1" w14:textId="6CB6B928" w:rsidR="004518D2" w:rsidRDefault="004C5FF7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Shfrytëzon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rastin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përgatitjes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="004518D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59D43D2" w14:textId="09B8DD1A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III.3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krahason informatat e njohura me ato të panjohura për një temë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çështje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teknika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të ndryshme (p.sh., duke i shënjuar me shenja të ndryshme).</w:t>
            </w:r>
          </w:p>
          <w:p w14:paraId="2864DE73" w14:textId="77777777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veprim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kërkohet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0B6B1F3" w14:textId="67F34272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III.8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Menaxhon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kohën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dispozicion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kryerjes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individual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B2A0480" w14:textId="3D72390B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III.9 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3BD59EC1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0D382609" w14:textId="10B97BDC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IV.4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Diskuton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incizuar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vëzhgim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fotografim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listë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mundsh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mbikëqyrjen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përmirë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gjendjes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6B38617" w14:textId="752FBB52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IV.5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nxënësve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laborator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njerëzish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mbrojtur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Paraqet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në formë tabelore, grafike, të vizatimit apo në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formë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tjetër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kujdesit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bën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ndonjë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gjallese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cilat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mundësojnë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zhvillimin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rritjen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ruajtjen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shëndetit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tij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202BF759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1BCE6C0" w14:textId="77777777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V.7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rolet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personave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shërbimeve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nevojshme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kërkimin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ndihmës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rrezikut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shëndetit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vet,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fizik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mendor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46246DF" w14:textId="6B108E4B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Bashkëpunon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gjithë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pavarësisht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aftësive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nevojave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veçanta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arritjen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qëllimi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projekti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 xml:space="preserve">V.9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Përkujdeset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rrethanat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cilat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realizon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vetes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pjesëmarrësve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kushte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përshtatshme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ajrosje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dritës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maksimal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pastërtisë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gjërave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rrethojnë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.).</w:t>
            </w:r>
          </w:p>
          <w:p w14:paraId="2945B77F" w14:textId="77777777" w:rsidR="004518D2" w:rsidRPr="008C1B8C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729D5ED9" w14:textId="36D16C28" w:rsidR="004518D2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VI.2 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proofErr w:type="gram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dëgjon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respekton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mendimin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secilit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bashkërisht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vendos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mënyrat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përfundimit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6D84ECB" w14:textId="4E9BEFA6" w:rsidR="004518D2" w:rsidRPr="00040BD0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VI.3 </w:t>
            </w:r>
            <w:r>
              <w:rPr>
                <w:color w:val="231F20"/>
                <w:sz w:val="18"/>
              </w:rPr>
              <w:t xml:space="preserve"> 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Propozon</w:t>
            </w:r>
            <w:proofErr w:type="gram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vlera shoqërore, që janë të rëndësishme të kultivohen në klasë, në shkollë apo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familje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p.sh.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besimi i ndërsjellë, toleranca, solidariteti, respekti-mirësjellja etj.) dhe me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embull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5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ndon</w:t>
            </w:r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situatë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</w:t>
            </w:r>
            <w:proofErr w:type="spellEnd"/>
            <w:r w:rsidRPr="004518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shprehje ndonjëra nga ato.</w:t>
            </w:r>
          </w:p>
          <w:p w14:paraId="6E692ED4" w14:textId="1A4C9143" w:rsidR="0020681C" w:rsidRPr="008A2D65" w:rsidRDefault="004518D2" w:rsidP="00451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.8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sjelljet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duhet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manifestuar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rreziku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fatkeqësitë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natyrore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krijuara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njeriu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zjarri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vërshimi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tërmeti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komunikimi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panjohur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72301A45" w14:textId="39925E22" w:rsidR="0081120E" w:rsidRPr="0081120E" w:rsidRDefault="0081120E" w:rsidP="0081120E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3.</w:t>
            </w:r>
            <w:r w:rsidR="004C5FF7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Përdorimi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teknologjisë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punën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 w:rsidR="004C5FF7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3A6CAC32" w14:textId="55858EBF" w:rsidR="0081120E" w:rsidRPr="0081120E" w:rsidRDefault="0081120E" w:rsidP="0081120E">
            <w:pPr>
              <w:pStyle w:val="TableParagraph"/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3.1.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vegla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pajisje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shtëpiake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situata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përditshmërisë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11969EEF" w14:textId="7DD178BF" w:rsidR="0081120E" w:rsidRPr="0081120E" w:rsidRDefault="0081120E" w:rsidP="0081120E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6.</w:t>
            </w:r>
            <w:r w:rsidR="004C5FF7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Promovimi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kushteve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sigurta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4C5FF7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0537025C" w14:textId="772B31E2" w:rsidR="006A044B" w:rsidRPr="00CA46BA" w:rsidRDefault="0081120E" w:rsidP="00811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6.1.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rregullat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mbrojtje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siguri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rreziqet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jetën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përditshme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shtëpi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8112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2750E" w14:paraId="616C1F1C" w14:textId="77777777" w:rsidTr="004C5FF7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FC89823" w:rsidR="001C76BC" w:rsidRDefault="004C5FF7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648F7F9A" w:rsidR="001C76BC" w:rsidRDefault="004C5FF7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625" w:type="dxa"/>
            <w:shd w:val="clear" w:color="auto" w:fill="C2D69B" w:themeFill="accent3" w:themeFillTint="99"/>
          </w:tcPr>
          <w:p w14:paraId="317BB272" w14:textId="61179DCB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21C17" w14:paraId="11D27BA8" w14:textId="77777777" w:rsidTr="004C5FF7">
        <w:trPr>
          <w:trHeight w:val="2146"/>
        </w:trPr>
        <w:tc>
          <w:tcPr>
            <w:tcW w:w="1980" w:type="dxa"/>
          </w:tcPr>
          <w:p w14:paraId="4F03F922" w14:textId="77777777" w:rsidR="00D21C17" w:rsidRPr="0081120E" w:rsidRDefault="00D21C17" w:rsidP="00D21C1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1B7A55C3" w14:textId="77777777" w:rsidR="00D21C17" w:rsidRPr="00A3535A" w:rsidRDefault="00D21C17" w:rsidP="00D21C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049346C9" w14:textId="112DB51A" w:rsidR="00D21C17" w:rsidRPr="00175C76" w:rsidRDefault="004C5FF7" w:rsidP="00D21C1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Njohja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rreziqeve</w:t>
            </w:r>
            <w:proofErr w:type="spellEnd"/>
            <w:r w:rsidR="00D21C17" w:rsidRPr="00175C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716186F6" w14:textId="77777777" w:rsidR="00D21C17" w:rsidRPr="005C0C89" w:rsidRDefault="00D21C17" w:rsidP="00D21C1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0B4DBCCA" w14:textId="77777777" w:rsidR="00D21C17" w:rsidRPr="00A3535A" w:rsidRDefault="00D21C17" w:rsidP="00D21C17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0BF269B0" w14:textId="105DB2A1" w:rsidR="00D21C17" w:rsidRPr="00A3535A" w:rsidRDefault="00D21C17" w:rsidP="003F4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093A822C" w14:textId="2FA16982" w:rsidR="00D21C17" w:rsidRPr="00CA46BA" w:rsidRDefault="00D21C17" w:rsidP="00D21C17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A46BA">
              <w:rPr>
                <w:rFonts w:ascii="Times New Roman" w:hAnsi="Times New Roman" w:cs="Times New Roman"/>
              </w:rPr>
              <w:t xml:space="preserve">Identifikon shkaqet potenciale për shpërthimin e zjarrit dhe merr masa preventive </w:t>
            </w:r>
            <w:r w:rsidR="004C5FF7">
              <w:rPr>
                <w:rFonts w:ascii="Times New Roman" w:hAnsi="Times New Roman" w:cs="Times New Roman"/>
              </w:rPr>
              <w:t>për parandalimin e tij;</w:t>
            </w:r>
          </w:p>
          <w:p w14:paraId="24A08217" w14:textId="654974A7" w:rsidR="00D21C17" w:rsidRPr="00CA46BA" w:rsidRDefault="00D21C17" w:rsidP="00D21C17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A46BA">
              <w:rPr>
                <w:rFonts w:ascii="Times New Roman" w:hAnsi="Times New Roman" w:cs="Times New Roman"/>
              </w:rPr>
              <w:t>Identifikon rrezikun nga lëvizjet e pakujdesshme në pjesët e larta të ob- jekteve të banimit, ballkone, kulme, ashensorë, pastaj puse etj., si dhe masat preventive pë</w:t>
            </w:r>
            <w:r w:rsidR="004C5FF7">
              <w:rPr>
                <w:rFonts w:ascii="Times New Roman" w:hAnsi="Times New Roman" w:cs="Times New Roman"/>
              </w:rPr>
              <w:t>r mënjanimin e këtyre rreziqeve;</w:t>
            </w:r>
          </w:p>
          <w:p w14:paraId="3CAB775C" w14:textId="074D2E45" w:rsidR="00D21C17" w:rsidRPr="00CA46BA" w:rsidRDefault="00D21C17" w:rsidP="00D21C17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A46BA">
              <w:rPr>
                <w:rFonts w:ascii="Times New Roman" w:hAnsi="Times New Roman" w:cs="Times New Roman"/>
              </w:rPr>
              <w:t>Njihet me rreziqet që shkaktojnë valët e interne</w:t>
            </w:r>
            <w:r w:rsidR="004C5FF7">
              <w:rPr>
                <w:rFonts w:ascii="Times New Roman" w:hAnsi="Times New Roman" w:cs="Times New Roman"/>
              </w:rPr>
              <w:t>tit, telefonit etj. dhe vetëdi</w:t>
            </w:r>
            <w:r w:rsidRPr="00CA46BA">
              <w:rPr>
                <w:rFonts w:ascii="Times New Roman" w:hAnsi="Times New Roman" w:cs="Times New Roman"/>
              </w:rPr>
              <w:t>jësohet</w:t>
            </w:r>
            <w:r w:rsidR="004C5FF7">
              <w:rPr>
                <w:rFonts w:ascii="Times New Roman" w:hAnsi="Times New Roman" w:cs="Times New Roman"/>
              </w:rPr>
              <w:t xml:space="preserve"> për përdorimin e drejtë të pajisjeve elektronike;</w:t>
            </w:r>
          </w:p>
          <w:p w14:paraId="3E334846" w14:textId="3BB6A183" w:rsidR="00D21C17" w:rsidRPr="00CA46BA" w:rsidRDefault="00D21C17" w:rsidP="00D21C17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A46BA">
              <w:rPr>
                <w:rFonts w:ascii="Times New Roman" w:hAnsi="Times New Roman" w:cs="Times New Roman"/>
              </w:rPr>
              <w:t>Identi</w:t>
            </w:r>
            <w:r w:rsidR="004C5FF7">
              <w:rPr>
                <w:rFonts w:ascii="Times New Roman" w:hAnsi="Times New Roman" w:cs="Times New Roman"/>
              </w:rPr>
              <w:t>fikon disa nga substancat krye</w:t>
            </w:r>
            <w:r w:rsidRPr="00CA46BA">
              <w:rPr>
                <w:rFonts w:ascii="Times New Roman" w:hAnsi="Times New Roman" w:cs="Times New Roman"/>
              </w:rPr>
              <w:t xml:space="preserve">sore kimike dhe mjetet shpërthyese që mund t’i hasë nxënësi në </w:t>
            </w:r>
            <w:r w:rsidRPr="00CA46BA">
              <w:rPr>
                <w:rFonts w:ascii="Times New Roman" w:hAnsi="Times New Roman" w:cs="Times New Roman"/>
              </w:rPr>
              <w:lastRenderedPageBreak/>
              <w:t>shtëpi, shkollë, terren të hapur etj.</w:t>
            </w:r>
          </w:p>
          <w:p w14:paraId="6DCD49B8" w14:textId="1EE62034" w:rsidR="00D21C17" w:rsidRPr="00CA46BA" w:rsidRDefault="00D21C17" w:rsidP="00D21C17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18"/>
                <w:lang w:val="en-US"/>
              </w:rPr>
            </w:pPr>
            <w:r w:rsidRPr="00CA46BA">
              <w:rPr>
                <w:rFonts w:ascii="Times New Roman" w:hAnsi="Times New Roman" w:cs="Times New Roman"/>
              </w:rPr>
              <w:t>Paraqet shkathtësi dhe dëshirën pë</w:t>
            </w:r>
            <w:r w:rsidR="004C5FF7">
              <w:rPr>
                <w:rFonts w:ascii="Times New Roman" w:hAnsi="Times New Roman" w:cs="Times New Roman"/>
              </w:rPr>
              <w:t>r profesionin e tij të ardhshëm.</w:t>
            </w:r>
          </w:p>
        </w:tc>
        <w:tc>
          <w:tcPr>
            <w:tcW w:w="2551" w:type="dxa"/>
          </w:tcPr>
          <w:p w14:paraId="087D280B" w14:textId="7815042A" w:rsidR="00D21C17" w:rsidRPr="00EF22C9" w:rsidRDefault="00EF22C9" w:rsidP="00EF22C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Rreziqet</w:t>
            </w:r>
            <w:proofErr w:type="spellEnd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nga</w:t>
            </w:r>
            <w:proofErr w:type="spellEnd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instalimet</w:t>
            </w:r>
            <w:proofErr w:type="spellEnd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pajisjet</w:t>
            </w:r>
            <w:proofErr w:type="spellEnd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elektrike</w:t>
            </w:r>
            <w:proofErr w:type="spellEnd"/>
            <w:r w:rsidR="005F55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5F5501">
              <w:rPr>
                <w:color w:val="000000"/>
                <w:sz w:val="24"/>
                <w:szCs w:val="24"/>
              </w:rPr>
              <w:t xml:space="preserve"> </w:t>
            </w:r>
            <w:r w:rsidR="004C5FF7">
              <w:rPr>
                <w:color w:val="000000"/>
                <w:sz w:val="24"/>
                <w:szCs w:val="24"/>
              </w:rPr>
              <w:t>(</w:t>
            </w:r>
            <w:r w:rsidR="005F5501">
              <w:rPr>
                <w:color w:val="000000"/>
                <w:sz w:val="24"/>
                <w:szCs w:val="24"/>
              </w:rPr>
              <w:t>fq.19,20,21</w:t>
            </w:r>
            <w:r w:rsidR="004C5FF7">
              <w:rPr>
                <w:color w:val="000000"/>
                <w:sz w:val="24"/>
                <w:szCs w:val="24"/>
              </w:rPr>
              <w:t>)</w:t>
            </w:r>
          </w:p>
          <w:p w14:paraId="02F14534" w14:textId="1518F63D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ind w:hanging="361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Rreziku nga zjarri</w:t>
            </w:r>
            <w:r w:rsidR="005F5501">
              <w:rPr>
                <w:rFonts w:eastAsia="Calibri"/>
                <w:lang w:val="sq-AL" w:bidi="ar-SA"/>
              </w:rPr>
              <w:t xml:space="preserve">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5F5501">
              <w:rPr>
                <w:rFonts w:eastAsia="Calibri"/>
                <w:lang w:val="sq-AL" w:bidi="ar-SA"/>
              </w:rPr>
              <w:t>fq.22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7CF88147" w14:textId="3BE17599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9" w:line="249" w:lineRule="auto"/>
              <w:ind w:right="214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Parandalimi i rrezikut nga zjarri</w:t>
            </w:r>
            <w:r w:rsidR="005F5501">
              <w:rPr>
                <w:rFonts w:eastAsia="Calibri"/>
                <w:lang w:val="sq-AL" w:bidi="ar-SA"/>
              </w:rPr>
              <w:t xml:space="preserve"> 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5F5501">
              <w:rPr>
                <w:rFonts w:eastAsia="Calibri"/>
                <w:lang w:val="sq-AL" w:bidi="ar-SA"/>
              </w:rPr>
              <w:t>fq.23-25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64847322" w14:textId="0842F1F6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1" w:line="249" w:lineRule="auto"/>
              <w:ind w:right="198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Rreziku nga lartësia, nga ashensori dhe nga puset</w:t>
            </w:r>
            <w:r w:rsidR="005F5501">
              <w:rPr>
                <w:rFonts w:eastAsia="Calibri"/>
                <w:lang w:val="sq-AL" w:bidi="ar-SA"/>
              </w:rPr>
              <w:t xml:space="preserve"> 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5F5501">
              <w:rPr>
                <w:rFonts w:eastAsia="Calibri"/>
                <w:lang w:val="sq-AL" w:bidi="ar-SA"/>
              </w:rPr>
              <w:t>fq.26-27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4841D750" w14:textId="4075058A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3" w:line="249" w:lineRule="auto"/>
              <w:ind w:right="77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 xml:space="preserve">Rreziku </w:t>
            </w:r>
            <w:r w:rsidR="004C5FF7">
              <w:rPr>
                <w:rFonts w:eastAsia="Calibri"/>
                <w:lang w:val="sq-AL" w:bidi="ar-SA"/>
              </w:rPr>
              <w:t>nga valët e tele</w:t>
            </w:r>
            <w:r w:rsidRPr="00CA46BA">
              <w:rPr>
                <w:rFonts w:eastAsia="Calibri"/>
                <w:lang w:val="sq-AL" w:bidi="ar-SA"/>
              </w:rPr>
              <w:t>fonit dhe të internetit</w:t>
            </w:r>
            <w:r w:rsidR="005F5501">
              <w:rPr>
                <w:rFonts w:eastAsia="Calibri"/>
                <w:lang w:val="sq-AL" w:bidi="ar-SA"/>
              </w:rPr>
              <w:t xml:space="preserve"> 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5F5501">
              <w:rPr>
                <w:rFonts w:eastAsia="Calibri"/>
                <w:lang w:val="sq-AL" w:bidi="ar-SA"/>
              </w:rPr>
              <w:t>fq.28-29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20EDEA7C" w14:textId="2AA329A6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1" w:line="249" w:lineRule="auto"/>
              <w:ind w:right="335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Amari, Fiona dhe lojërat kompjuterike</w:t>
            </w:r>
            <w:r w:rsidR="005F5501">
              <w:rPr>
                <w:rFonts w:eastAsia="Calibri"/>
                <w:lang w:val="sq-AL" w:bidi="ar-SA"/>
              </w:rPr>
              <w:t xml:space="preserve">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5F5501">
              <w:rPr>
                <w:rFonts w:eastAsia="Calibri"/>
                <w:lang w:val="sq-AL" w:bidi="ar-SA"/>
              </w:rPr>
              <w:t>fq.30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62496964" w14:textId="1710E822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2" w:line="249" w:lineRule="auto"/>
              <w:ind w:right="445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Rreziku nga lëndët kimike</w:t>
            </w:r>
            <w:r w:rsidR="000B3AB3">
              <w:rPr>
                <w:rFonts w:eastAsia="Calibri"/>
                <w:lang w:val="sq-AL" w:bidi="ar-SA"/>
              </w:rPr>
              <w:t xml:space="preserve">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0B3AB3">
              <w:rPr>
                <w:rFonts w:eastAsia="Calibri"/>
                <w:lang w:val="sq-AL" w:bidi="ar-SA"/>
              </w:rPr>
              <w:t>fq.31-32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1A9D77DA" w14:textId="555AF62D" w:rsidR="00D21C17" w:rsidRPr="00CA46BA" w:rsidRDefault="00D21C17" w:rsidP="00D21C17">
            <w:pPr>
              <w:pStyle w:val="TableParagraph"/>
              <w:numPr>
                <w:ilvl w:val="0"/>
                <w:numId w:val="26"/>
              </w:numPr>
              <w:tabs>
                <w:tab w:val="left" w:pos="441"/>
              </w:tabs>
              <w:spacing w:before="1" w:line="249" w:lineRule="auto"/>
              <w:ind w:right="439"/>
              <w:rPr>
                <w:rFonts w:eastAsia="Calibri"/>
                <w:lang w:val="sq-AL" w:bidi="ar-SA"/>
              </w:rPr>
            </w:pPr>
            <w:r w:rsidRPr="00CA46BA">
              <w:rPr>
                <w:rFonts w:eastAsia="Calibri"/>
                <w:lang w:val="sq-AL" w:bidi="ar-SA"/>
              </w:rPr>
              <w:t>Rreziku nga mjetet shpërthyese</w:t>
            </w:r>
            <w:r w:rsidR="000B3AB3">
              <w:rPr>
                <w:rFonts w:eastAsia="Calibri"/>
                <w:lang w:val="sq-AL" w:bidi="ar-SA"/>
              </w:rPr>
              <w:t xml:space="preserve"> </w:t>
            </w:r>
            <w:r w:rsidR="004C5FF7">
              <w:rPr>
                <w:rFonts w:eastAsia="Calibri"/>
                <w:lang w:val="sq-AL" w:bidi="ar-SA"/>
              </w:rPr>
              <w:t>(</w:t>
            </w:r>
            <w:r w:rsidR="000B3AB3">
              <w:rPr>
                <w:rFonts w:eastAsia="Calibri"/>
                <w:lang w:val="sq-AL" w:bidi="ar-SA"/>
              </w:rPr>
              <w:t>fq</w:t>
            </w:r>
            <w:r w:rsidR="004C5FF7">
              <w:rPr>
                <w:rFonts w:eastAsia="Calibri"/>
                <w:lang w:val="sq-AL" w:bidi="ar-SA"/>
              </w:rPr>
              <w:t>.</w:t>
            </w:r>
            <w:r w:rsidR="000B3AB3">
              <w:rPr>
                <w:rFonts w:eastAsia="Calibri"/>
                <w:lang w:val="sq-AL" w:bidi="ar-SA"/>
              </w:rPr>
              <w:t xml:space="preserve"> 33</w:t>
            </w:r>
            <w:r w:rsidR="004C5FF7">
              <w:rPr>
                <w:rFonts w:eastAsia="Calibri"/>
                <w:lang w:val="sq-AL" w:bidi="ar-SA"/>
              </w:rPr>
              <w:t>)</w:t>
            </w:r>
          </w:p>
          <w:p w14:paraId="22C9D7D1" w14:textId="77777777" w:rsidR="00EF22C9" w:rsidRDefault="00EF22C9" w:rsidP="00EF22C9">
            <w:pPr>
              <w:rPr>
                <w:rFonts w:ascii="Times New Roman" w:hAnsi="Times New Roman" w:cs="Times New Roman"/>
              </w:rPr>
            </w:pPr>
          </w:p>
          <w:p w14:paraId="77920E4D" w14:textId="0878F133" w:rsidR="00EF22C9" w:rsidRPr="00EF22C9" w:rsidRDefault="00EF22C9" w:rsidP="00EF22C9">
            <w:pPr>
              <w:ind w:firstLine="720"/>
              <w:rPr>
                <w:lang w:val="en-US" w:bidi="en-US"/>
              </w:rPr>
            </w:pPr>
          </w:p>
        </w:tc>
        <w:tc>
          <w:tcPr>
            <w:tcW w:w="992" w:type="dxa"/>
          </w:tcPr>
          <w:p w14:paraId="524C52AC" w14:textId="3945591D" w:rsidR="00D21C17" w:rsidRPr="0022750E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8</w:t>
            </w:r>
          </w:p>
          <w:p w14:paraId="5BECBA91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D21C17" w:rsidRPr="00A3535A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7BDFC0D7" w14:textId="241FD0E8" w:rsidR="00D21C17" w:rsidRPr="0022299C" w:rsidRDefault="00D21C17" w:rsidP="00D21C1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51F5E2CD" w14:textId="77777777" w:rsidR="00D21C17" w:rsidRPr="0022299C" w:rsidRDefault="00D21C17" w:rsidP="00D21C17">
            <w:pPr>
              <w:pStyle w:val="TableParagraph"/>
              <w:spacing w:before="1"/>
            </w:pPr>
          </w:p>
          <w:p w14:paraId="610AC57C" w14:textId="6F708807" w:rsidR="00D21C17" w:rsidRPr="0022299C" w:rsidRDefault="00D21C17" w:rsidP="00D21C1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4C5FF7">
              <w:rPr>
                <w:color w:val="231F20"/>
              </w:rPr>
              <w:t>rrit</w:t>
            </w:r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75471F47" w14:textId="77777777" w:rsidR="00D21C17" w:rsidRPr="0022299C" w:rsidRDefault="00D21C17" w:rsidP="00D21C17">
            <w:pPr>
              <w:pStyle w:val="TableParagraph"/>
              <w:spacing w:before="11"/>
            </w:pPr>
          </w:p>
          <w:p w14:paraId="4487E2F3" w14:textId="4B1F61B7" w:rsidR="00D21C17" w:rsidRPr="0022299C" w:rsidRDefault="00D21C17" w:rsidP="00D21C17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2C1A5D5E" w14:textId="77777777" w:rsidR="00D21C17" w:rsidRPr="0022299C" w:rsidRDefault="00D21C17" w:rsidP="00D21C17">
            <w:pPr>
              <w:pStyle w:val="TableParagraph"/>
              <w:spacing w:before="10"/>
            </w:pPr>
          </w:p>
          <w:p w14:paraId="407F6475" w14:textId="0DF475FC" w:rsidR="00D21C17" w:rsidRPr="00A669AB" w:rsidRDefault="00D21C17" w:rsidP="00A669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669AB">
              <w:rPr>
                <w:rFonts w:ascii="Times New Roman" w:hAnsi="Times New Roman"/>
                <w:color w:val="231F20"/>
              </w:rPr>
              <w:t>Mësimdhënia dhe të</w:t>
            </w:r>
            <w:r w:rsidRPr="00A669AB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nxënët</w:t>
            </w:r>
            <w:r w:rsidRPr="00A669A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e</w:t>
            </w:r>
            <w:r w:rsidRPr="00A669AB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A669AB">
              <w:rPr>
                <w:rFonts w:ascii="Times New Roman" w:hAnsi="Times New Roman"/>
                <w:color w:val="231F20"/>
              </w:rPr>
              <w:t>diferencuar</w:t>
            </w:r>
            <w:r w:rsidR="004C5FF7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6DA67585" w14:textId="1DA301CE" w:rsidR="00D21C17" w:rsidRPr="0022299C" w:rsidRDefault="00D21C17" w:rsidP="00D21C17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4C5FF7">
              <w:rPr>
                <w:color w:val="231F20"/>
              </w:rPr>
              <w:t>;</w:t>
            </w:r>
          </w:p>
          <w:p w14:paraId="25F76029" w14:textId="77777777" w:rsidR="00D21C17" w:rsidRPr="0022299C" w:rsidRDefault="00D21C17" w:rsidP="00D21C17">
            <w:pPr>
              <w:pStyle w:val="TableParagraph"/>
            </w:pPr>
          </w:p>
          <w:p w14:paraId="66376984" w14:textId="1188ED11" w:rsidR="009A027D" w:rsidRDefault="00D21C17" w:rsidP="00D21C17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4C5FF7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1E30CDA7" w14:textId="4CFB659D" w:rsidR="00D21C17" w:rsidRPr="0022299C" w:rsidRDefault="00D21C17" w:rsidP="00D21C17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4C5FF7">
              <w:rPr>
                <w:color w:val="231F20"/>
              </w:rPr>
              <w:t>.</w:t>
            </w:r>
          </w:p>
          <w:p w14:paraId="1FA60F89" w14:textId="7026527C" w:rsidR="00D21C17" w:rsidRPr="00A3535A" w:rsidRDefault="00D21C17" w:rsidP="00D21C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765F097A" w14:textId="77777777" w:rsidR="004C5FF7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 xml:space="preserve">Njeriu dhe natyra; </w:t>
            </w:r>
          </w:p>
          <w:p w14:paraId="164A3096" w14:textId="36FB91B8" w:rsidR="00D21C17" w:rsidRPr="0081120E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Gjuhë shqipe;</w:t>
            </w:r>
          </w:p>
          <w:p w14:paraId="3736B1E6" w14:textId="33E4EFB5" w:rsidR="00D21C17" w:rsidRPr="0081120E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 xml:space="preserve">Edukatë </w:t>
            </w:r>
            <w:r w:rsidR="004C5FF7">
              <w:rPr>
                <w:rFonts w:ascii="Times New Roman" w:hAnsi="Times New Roman" w:cs="Times New Roman"/>
              </w:rPr>
              <w:t>fizike, sportet dhe shën</w:t>
            </w:r>
            <w:r w:rsidRPr="0081120E">
              <w:rPr>
                <w:rFonts w:ascii="Times New Roman" w:hAnsi="Times New Roman" w:cs="Times New Roman"/>
              </w:rPr>
              <w:t>deti</w:t>
            </w:r>
            <w:r w:rsidR="004C5FF7">
              <w:rPr>
                <w:rFonts w:ascii="Times New Roman" w:hAnsi="Times New Roman" w:cs="Times New Roman"/>
              </w:rPr>
              <w:t>.</w:t>
            </w:r>
          </w:p>
          <w:p w14:paraId="266E0B42" w14:textId="77777777" w:rsidR="00D21C17" w:rsidRPr="0081120E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B88B382" w14:textId="7787A64A" w:rsidR="00D21C17" w:rsidRPr="0081120E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  <w:b/>
                <w:bCs/>
              </w:rPr>
              <w:t>Çështjet ndërku- rrikulare</w:t>
            </w:r>
            <w:r w:rsidR="004C5FF7">
              <w:rPr>
                <w:rFonts w:ascii="Times New Roman" w:hAnsi="Times New Roman" w:cs="Times New Roman"/>
              </w:rPr>
              <w:t>:</w:t>
            </w:r>
          </w:p>
          <w:p w14:paraId="565B6761" w14:textId="77777777" w:rsidR="00D21C17" w:rsidRPr="0081120E" w:rsidRDefault="00D21C17" w:rsidP="00D21C17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0AEC6D2" w14:textId="5B5C184A" w:rsidR="00D21C17" w:rsidRPr="0081120E" w:rsidRDefault="004C5FF7" w:rsidP="00D21C17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Arsimi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zhvillim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qëndrue</w:t>
            </w:r>
            <w:r w:rsidR="00D21C17" w:rsidRPr="0081120E">
              <w:rPr>
                <w:rFonts w:ascii="Times New Roman" w:eastAsia="Times New Roman" w:hAnsi="Times New Roman" w:cs="Times New Roman"/>
                <w:lang w:val="en-US"/>
              </w:rPr>
              <w:t>shëm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D21C17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31D29C21" w14:textId="60243636" w:rsidR="00D21C17" w:rsidRPr="00A71B84" w:rsidRDefault="00D21C17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  <w:p w14:paraId="694D4446" w14:textId="771CAC9D" w:rsidR="00D21C17" w:rsidRPr="00A71B84" w:rsidRDefault="00D21C17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3</w:t>
            </w:r>
            <w:r w:rsidR="004C5FF7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bookmarkStart w:id="1" w:name="_GoBack"/>
            <w:bookmarkEnd w:id="1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59A41881" w14:textId="77777777" w:rsidR="00D21C17" w:rsidRPr="00A71B84" w:rsidRDefault="00D21C17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  <w:r w:rsidRPr="00A71B84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</w:t>
            </w:r>
          </w:p>
          <w:p w14:paraId="27932430" w14:textId="76EE3EA8" w:rsidR="00D21C17" w:rsidRDefault="00E8384D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hyperlink r:id="rId7" w:history="1">
              <w:r w:rsidR="00444C73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38607F9C" w14:textId="77777777" w:rsidR="00444C73" w:rsidRPr="00444C73" w:rsidRDefault="00444C73" w:rsidP="00D21C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80AA737" w14:textId="7AB7BFAE" w:rsidR="00444C73" w:rsidRPr="00444C73" w:rsidRDefault="00E8384D" w:rsidP="00D21C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8" w:history="1">
              <w:r w:rsidR="00444C73" w:rsidRPr="00444C73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67CA1231" w14:textId="77777777" w:rsidR="00444C73" w:rsidRPr="00A71B84" w:rsidRDefault="00444C73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  <w:p w14:paraId="6CA85BB1" w14:textId="12E64935" w:rsidR="00D21C17" w:rsidRPr="00A71B84" w:rsidRDefault="00D21C17" w:rsidP="00D21C1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94A28" w14:textId="77777777" w:rsidR="00E8384D" w:rsidRDefault="00E8384D">
      <w:pPr>
        <w:spacing w:after="0" w:line="240" w:lineRule="auto"/>
      </w:pPr>
      <w:r>
        <w:separator/>
      </w:r>
    </w:p>
  </w:endnote>
  <w:endnote w:type="continuationSeparator" w:id="0">
    <w:p w14:paraId="60E520B3" w14:textId="77777777" w:rsidR="00E8384D" w:rsidRDefault="00E8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D2B4A" w14:textId="77777777" w:rsidR="00E8384D" w:rsidRDefault="00E8384D">
      <w:pPr>
        <w:spacing w:after="0" w:line="240" w:lineRule="auto"/>
      </w:pPr>
      <w:r>
        <w:separator/>
      </w:r>
    </w:p>
  </w:footnote>
  <w:footnote w:type="continuationSeparator" w:id="0">
    <w:p w14:paraId="3C6348F2" w14:textId="77777777" w:rsidR="00E8384D" w:rsidRDefault="00E8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862" w:hanging="360"/>
      </w:pPr>
    </w:lvl>
    <w:lvl w:ilvl="2" w:tplc="041C001B" w:tentative="1">
      <w:start w:val="1"/>
      <w:numFmt w:val="lowerRoman"/>
      <w:lvlText w:val="%3."/>
      <w:lvlJc w:val="right"/>
      <w:pPr>
        <w:ind w:left="1582" w:hanging="180"/>
      </w:pPr>
    </w:lvl>
    <w:lvl w:ilvl="3" w:tplc="041C000F" w:tentative="1">
      <w:start w:val="1"/>
      <w:numFmt w:val="decimal"/>
      <w:lvlText w:val="%4."/>
      <w:lvlJc w:val="left"/>
      <w:pPr>
        <w:ind w:left="2302" w:hanging="360"/>
      </w:pPr>
    </w:lvl>
    <w:lvl w:ilvl="4" w:tplc="041C0019" w:tentative="1">
      <w:start w:val="1"/>
      <w:numFmt w:val="lowerLetter"/>
      <w:lvlText w:val="%5."/>
      <w:lvlJc w:val="left"/>
      <w:pPr>
        <w:ind w:left="3022" w:hanging="360"/>
      </w:pPr>
    </w:lvl>
    <w:lvl w:ilvl="5" w:tplc="041C001B" w:tentative="1">
      <w:start w:val="1"/>
      <w:numFmt w:val="lowerRoman"/>
      <w:lvlText w:val="%6."/>
      <w:lvlJc w:val="right"/>
      <w:pPr>
        <w:ind w:left="3742" w:hanging="180"/>
      </w:pPr>
    </w:lvl>
    <w:lvl w:ilvl="6" w:tplc="041C000F" w:tentative="1">
      <w:start w:val="1"/>
      <w:numFmt w:val="decimal"/>
      <w:lvlText w:val="%7."/>
      <w:lvlJc w:val="left"/>
      <w:pPr>
        <w:ind w:left="4462" w:hanging="360"/>
      </w:pPr>
    </w:lvl>
    <w:lvl w:ilvl="7" w:tplc="041C0019" w:tentative="1">
      <w:start w:val="1"/>
      <w:numFmt w:val="lowerLetter"/>
      <w:lvlText w:val="%8."/>
      <w:lvlJc w:val="left"/>
      <w:pPr>
        <w:ind w:left="5182" w:hanging="360"/>
      </w:pPr>
    </w:lvl>
    <w:lvl w:ilvl="8" w:tplc="041C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8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6">
    <w:nsid w:val="53D859B9"/>
    <w:multiLevelType w:val="hybridMultilevel"/>
    <w:tmpl w:val="59021500"/>
    <w:lvl w:ilvl="0" w:tplc="52866ED4">
      <w:start w:val="9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7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8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2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6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15"/>
  </w:num>
  <w:num w:numId="5">
    <w:abstractNumId w:val="23"/>
  </w:num>
  <w:num w:numId="6">
    <w:abstractNumId w:val="6"/>
  </w:num>
  <w:num w:numId="7">
    <w:abstractNumId w:val="5"/>
  </w:num>
  <w:num w:numId="8">
    <w:abstractNumId w:val="3"/>
  </w:num>
  <w:num w:numId="9">
    <w:abstractNumId w:val="12"/>
  </w:num>
  <w:num w:numId="10">
    <w:abstractNumId w:val="19"/>
  </w:num>
  <w:num w:numId="11">
    <w:abstractNumId w:val="26"/>
  </w:num>
  <w:num w:numId="12">
    <w:abstractNumId w:val="7"/>
  </w:num>
  <w:num w:numId="13">
    <w:abstractNumId w:val="18"/>
  </w:num>
  <w:num w:numId="14">
    <w:abstractNumId w:val="14"/>
  </w:num>
  <w:num w:numId="15">
    <w:abstractNumId w:val="25"/>
  </w:num>
  <w:num w:numId="16">
    <w:abstractNumId w:val="21"/>
  </w:num>
  <w:num w:numId="17">
    <w:abstractNumId w:val="24"/>
  </w:num>
  <w:num w:numId="18">
    <w:abstractNumId w:val="22"/>
  </w:num>
  <w:num w:numId="19">
    <w:abstractNumId w:val="1"/>
  </w:num>
  <w:num w:numId="20">
    <w:abstractNumId w:val="17"/>
  </w:num>
  <w:num w:numId="21">
    <w:abstractNumId w:val="10"/>
  </w:num>
  <w:num w:numId="22">
    <w:abstractNumId w:val="0"/>
  </w:num>
  <w:num w:numId="23">
    <w:abstractNumId w:val="2"/>
  </w:num>
  <w:num w:numId="24">
    <w:abstractNumId w:val="8"/>
  </w:num>
  <w:num w:numId="25">
    <w:abstractNumId w:val="11"/>
  </w:num>
  <w:num w:numId="26">
    <w:abstractNumId w:val="16"/>
  </w:num>
  <w:num w:numId="2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3DFE"/>
    <w:rsid w:val="00024A75"/>
    <w:rsid w:val="0004379F"/>
    <w:rsid w:val="00046341"/>
    <w:rsid w:val="00046AD9"/>
    <w:rsid w:val="000502B8"/>
    <w:rsid w:val="00050475"/>
    <w:rsid w:val="00061DB7"/>
    <w:rsid w:val="00067991"/>
    <w:rsid w:val="000710C1"/>
    <w:rsid w:val="00074DC0"/>
    <w:rsid w:val="0008762B"/>
    <w:rsid w:val="000918D7"/>
    <w:rsid w:val="000976ED"/>
    <w:rsid w:val="000A626E"/>
    <w:rsid w:val="000B2832"/>
    <w:rsid w:val="000B3AB3"/>
    <w:rsid w:val="000B46B9"/>
    <w:rsid w:val="000B7E49"/>
    <w:rsid w:val="000D4B90"/>
    <w:rsid w:val="00103D2E"/>
    <w:rsid w:val="001325E4"/>
    <w:rsid w:val="0014251E"/>
    <w:rsid w:val="00156E9C"/>
    <w:rsid w:val="0016218E"/>
    <w:rsid w:val="00163533"/>
    <w:rsid w:val="00175C76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1ADE"/>
    <w:rsid w:val="00394D51"/>
    <w:rsid w:val="003B1107"/>
    <w:rsid w:val="003C3CB5"/>
    <w:rsid w:val="003F23EE"/>
    <w:rsid w:val="003F3176"/>
    <w:rsid w:val="003F4FF3"/>
    <w:rsid w:val="0040480F"/>
    <w:rsid w:val="004313AB"/>
    <w:rsid w:val="0043574F"/>
    <w:rsid w:val="00441AF7"/>
    <w:rsid w:val="00444C73"/>
    <w:rsid w:val="004518D2"/>
    <w:rsid w:val="0048290B"/>
    <w:rsid w:val="00487786"/>
    <w:rsid w:val="004959B2"/>
    <w:rsid w:val="004B084A"/>
    <w:rsid w:val="004B1BD1"/>
    <w:rsid w:val="004B2632"/>
    <w:rsid w:val="004C5FF7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C0C89"/>
    <w:rsid w:val="005C1FAC"/>
    <w:rsid w:val="005D5702"/>
    <w:rsid w:val="005E3413"/>
    <w:rsid w:val="005F28BA"/>
    <w:rsid w:val="005F5501"/>
    <w:rsid w:val="00612DFA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6E6285"/>
    <w:rsid w:val="00705289"/>
    <w:rsid w:val="00705E08"/>
    <w:rsid w:val="00740B9E"/>
    <w:rsid w:val="007478F7"/>
    <w:rsid w:val="00755602"/>
    <w:rsid w:val="00760843"/>
    <w:rsid w:val="007B0C00"/>
    <w:rsid w:val="007E223C"/>
    <w:rsid w:val="007F7D9B"/>
    <w:rsid w:val="00805CCE"/>
    <w:rsid w:val="0081120E"/>
    <w:rsid w:val="00877D9A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A027D"/>
    <w:rsid w:val="009A3D79"/>
    <w:rsid w:val="009B1508"/>
    <w:rsid w:val="009B5610"/>
    <w:rsid w:val="009C2721"/>
    <w:rsid w:val="009C3A04"/>
    <w:rsid w:val="009C51EA"/>
    <w:rsid w:val="009E4670"/>
    <w:rsid w:val="00A136D9"/>
    <w:rsid w:val="00A179C3"/>
    <w:rsid w:val="00A3535A"/>
    <w:rsid w:val="00A44F37"/>
    <w:rsid w:val="00A669AB"/>
    <w:rsid w:val="00A71B84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0E44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C6E41"/>
    <w:rsid w:val="00D0627E"/>
    <w:rsid w:val="00D21C17"/>
    <w:rsid w:val="00D3468B"/>
    <w:rsid w:val="00D45B45"/>
    <w:rsid w:val="00D51F75"/>
    <w:rsid w:val="00D71698"/>
    <w:rsid w:val="00D847D1"/>
    <w:rsid w:val="00D8694A"/>
    <w:rsid w:val="00D87D70"/>
    <w:rsid w:val="00DA7119"/>
    <w:rsid w:val="00DD4D6D"/>
    <w:rsid w:val="00DE3069"/>
    <w:rsid w:val="00DF2636"/>
    <w:rsid w:val="00E11B4F"/>
    <w:rsid w:val="00E64484"/>
    <w:rsid w:val="00E7490E"/>
    <w:rsid w:val="00E75E6B"/>
    <w:rsid w:val="00E8384D"/>
    <w:rsid w:val="00EA4268"/>
    <w:rsid w:val="00EA47FF"/>
    <w:rsid w:val="00EA6825"/>
    <w:rsid w:val="00EB6510"/>
    <w:rsid w:val="00EB68CF"/>
    <w:rsid w:val="00EB75E8"/>
    <w:rsid w:val="00EF22C9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4C7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4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34</cp:revision>
  <dcterms:created xsi:type="dcterms:W3CDTF">2023-03-24T15:11:00Z</dcterms:created>
  <dcterms:modified xsi:type="dcterms:W3CDTF">2023-04-19T19:47:00Z</dcterms:modified>
</cp:coreProperties>
</file>