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007F9B" w14:paraId="634DEC45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18BBA3B" w14:textId="77777777" w:rsidR="00B84F3F" w:rsidRPr="00007F9B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007F9B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8743E2D" w14:textId="77777777" w:rsidR="00B84F3F" w:rsidRPr="00007F9B" w:rsidRDefault="00B84F3F" w:rsidP="00722515">
            <w:pPr>
              <w:jc w:val="center"/>
              <w:rPr>
                <w:b/>
                <w:bCs/>
              </w:rPr>
            </w:pPr>
            <w:r w:rsidRPr="00007F9B">
              <w:rPr>
                <w:b/>
                <w:bCs/>
              </w:rPr>
              <w:t>Tema:</w:t>
            </w:r>
            <w:r w:rsidRPr="00007F9B">
              <w:t xml:space="preserve"> </w:t>
            </w:r>
            <w:r w:rsidR="0043776B" w:rsidRPr="00007F9B">
              <w:t>Shoqëria</w:t>
            </w:r>
            <w:r w:rsidRPr="00007F9B">
              <w:t xml:space="preserve"> </w:t>
            </w:r>
            <w:r w:rsidR="006E7136" w:rsidRPr="00007F9B">
              <w:t>e mirë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E822EE4" w14:textId="77777777" w:rsidR="00B84F3F" w:rsidRPr="00007F9B" w:rsidRDefault="00B84F3F" w:rsidP="00B84F3F">
            <w:pPr>
              <w:rPr>
                <w:sz w:val="18"/>
                <w:szCs w:val="18"/>
              </w:rPr>
            </w:pPr>
            <w:r w:rsidRPr="00007F9B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007F9B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007F9B" w14:paraId="27AC5116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F6DEE41" w14:textId="77777777" w:rsidR="00B84F3F" w:rsidRPr="00007F9B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775A0F9F" w14:textId="77777777" w:rsidR="00B84F3F" w:rsidRPr="00007F9B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55164910" w14:textId="77777777" w:rsidR="00B84F3F" w:rsidRPr="00007F9B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007F9B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007F9B">
              <w:rPr>
                <w:b/>
                <w:sz w:val="18"/>
                <w:szCs w:val="18"/>
              </w:rPr>
              <w:t>kurrikulës</w:t>
            </w:r>
            <w:proofErr w:type="spellEnd"/>
            <w:r w:rsidRPr="00007F9B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007F9B">
              <w:rPr>
                <w:b/>
                <w:sz w:val="18"/>
                <w:szCs w:val="18"/>
              </w:rPr>
              <w:t>kurrikulën</w:t>
            </w:r>
            <w:proofErr w:type="spellEnd"/>
            <w:r w:rsidRPr="00007F9B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52FDBFDB" w14:textId="77777777" w:rsidR="00291373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BB6149D" w14:textId="6944AF77" w:rsidR="00CE3308" w:rsidRPr="00007F9B" w:rsidRDefault="0043776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Gjatë kësaj jave do të diskutohet për </w:t>
            </w:r>
            <w:r w:rsidRPr="00007F9B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>Shoqërinë</w:t>
            </w:r>
            <w:r w:rsidR="006E7136" w:rsidRPr="00007F9B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 xml:space="preserve"> e mirë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.sh.,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në fushën </w:t>
            </w: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Gjuhë </w:t>
            </w:r>
            <w:r w:rsidR="00376803"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amtare</w:t>
            </w: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,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376803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“Shoku 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i ri i</w:t>
            </w:r>
            <w:r w:rsidR="00376803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klas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376803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s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”</w:t>
            </w:r>
            <w:r w:rsidR="008C79A7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që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 do të jetë si pik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referimi 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për </w:t>
            </w:r>
            <w:r w:rsidR="00376803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l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376803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t e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tjera si:</w:t>
            </w:r>
          </w:p>
          <w:p w14:paraId="4341C5FE" w14:textId="77777777" w:rsidR="0043776B" w:rsidRPr="00007F9B" w:rsidRDefault="0043776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D557DF6" w14:textId="0B0C5E05" w:rsidR="00E00FDE" w:rsidRPr="00007F9B" w:rsidRDefault="0043776B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781E0A"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-</w:t>
            </w:r>
          </w:p>
          <w:p w14:paraId="63CE144A" w14:textId="77777777" w:rsidR="00DA7268" w:rsidRPr="00007F9B" w:rsidRDefault="0043776B" w:rsidP="00DA7268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Gjatë punës me libër kemi</w:t>
            </w:r>
            <w:r w:rsidR="00291373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ilustrime të bashkëpunimit të shoqërisë për të vepruar së bashku.</w:t>
            </w:r>
            <w:r w:rsidR="00DA7268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</w:p>
          <w:p w14:paraId="73ED577C" w14:textId="77777777" w:rsidR="00DA7268" w:rsidRPr="00007F9B" w:rsidRDefault="00DA7268" w:rsidP="00DA7268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06DC9F0" w14:textId="7605B519" w:rsidR="00781E0A" w:rsidRPr="00007F9B" w:rsidRDefault="00DA7268" w:rsidP="00DA7268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F4108A"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figurative</w:t>
            </w:r>
            <w:r w:rsidR="00781E0A"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–</w:t>
            </w:r>
          </w:p>
          <w:p w14:paraId="734232DE" w14:textId="5401836E" w:rsidR="00DA7268" w:rsidRPr="00007F9B" w:rsidRDefault="00DA7268" w:rsidP="00DA7268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Vizit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galeri me shoq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rin</w:t>
            </w:r>
            <w:r w:rsidR="00F4108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4DA6748B" w14:textId="77777777" w:rsidR="0043776B" w:rsidRPr="00007F9B" w:rsidRDefault="0043776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5D1E91E" w14:textId="77777777" w:rsidR="00291373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0E8D799" w14:textId="747FADF8" w:rsidR="00E00FDE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Edukatë muzikore</w:t>
            </w:r>
            <w:r w:rsidR="00781E0A"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</w:p>
          <w:p w14:paraId="5FA3EF28" w14:textId="591BFCD5" w:rsidR="00291373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Diskutohet për instrumente të ndryshme dhe t</w:t>
            </w:r>
            <w:r w:rsidR="008C79A7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’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i punojmë nga letra,</w:t>
            </w:r>
            <w:r w:rsidR="00781E0A" w:rsidRPr="00007F9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kartoni apo plastelina së bashku si shoqëri e mire.</w:t>
            </w:r>
          </w:p>
          <w:p w14:paraId="2F1AC4EC" w14:textId="77777777" w:rsidR="00291373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1016116" w14:textId="61420039" w:rsidR="00E00FDE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</w:t>
            </w:r>
            <w:r w:rsidR="00781E0A" w:rsidRPr="00007F9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</w:p>
          <w:p w14:paraId="1CF64A2F" w14:textId="21BF6A79" w:rsidR="00291373" w:rsidRPr="00007F9B" w:rsidRDefault="0029137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Të gje</w:t>
            </w:r>
            <w:r w:rsidR="00E00FDE" w:rsidRPr="00007F9B">
              <w:rPr>
                <w:rFonts w:ascii="Times New Roman" w:hAnsi="Times New Roman"/>
                <w:sz w:val="18"/>
                <w:szCs w:val="18"/>
                <w:lang w:val="sq-AL"/>
              </w:rPr>
              <w:t>j</w:t>
            </w:r>
            <w:r w:rsidRPr="00007F9B">
              <w:rPr>
                <w:rFonts w:ascii="Times New Roman" w:hAnsi="Times New Roman"/>
                <w:sz w:val="18"/>
                <w:szCs w:val="18"/>
                <w:lang w:val="sq-AL"/>
              </w:rPr>
              <w:t>më numrin e panjohur dhe si ta bëjmë shok me zgjidhjen e tij, që ta kemi të njohur.</w:t>
            </w:r>
          </w:p>
          <w:p w14:paraId="2F88A19A" w14:textId="77777777" w:rsidR="00291373" w:rsidRPr="00007F9B" w:rsidRDefault="00291373" w:rsidP="00DA7268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007F9B" w14:paraId="2DFCA02E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8AF7F0E" w14:textId="77777777" w:rsidR="00331159" w:rsidRPr="00007F9B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A9E932" w14:textId="77777777" w:rsidR="00331159" w:rsidRPr="00007F9B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3E3FA" w14:textId="77777777" w:rsidR="00331159" w:rsidRPr="00007F9B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007F9B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2DCC3C" w14:textId="77777777" w:rsidR="00331159" w:rsidRPr="00007F9B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0C82D" w14:textId="77777777" w:rsidR="00331159" w:rsidRPr="00007F9B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0C50E5" w14:textId="77777777" w:rsidR="00331159" w:rsidRPr="00007F9B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3884645" w14:textId="77777777" w:rsidR="00331159" w:rsidRPr="00007F9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007F9B" w14:paraId="713FBA50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F99D9C1" w14:textId="77777777" w:rsidR="00752E13" w:rsidRPr="00007F9B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C43A12C" w14:textId="77777777" w:rsidR="0037183D" w:rsidRPr="00007F9B" w:rsidRDefault="0037183D" w:rsidP="0037183D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 xml:space="preserve">Si ruhet atdheu? (zh) 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 120</w:t>
            </w:r>
          </w:p>
          <w:p w14:paraId="298AE995" w14:textId="77777777" w:rsidR="00E5723A" w:rsidRPr="00007F9B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2FAF60" w14:textId="77777777" w:rsidR="0037183D" w:rsidRPr="00007F9B" w:rsidRDefault="0037183D" w:rsidP="0037183D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Shoku i ri i klasës (zh) fq.121</w:t>
            </w:r>
          </w:p>
          <w:p w14:paraId="2D67E332" w14:textId="77777777" w:rsidR="00752E13" w:rsidRPr="00007F9B" w:rsidRDefault="00752E13" w:rsidP="00923A19">
            <w:pPr>
              <w:spacing w:before="2"/>
              <w:ind w:right="156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83CF88" w14:textId="77777777" w:rsidR="00AF2640" w:rsidRPr="00007F9B" w:rsidRDefault="00AF2640" w:rsidP="00AF2640">
            <w:pPr>
              <w:pStyle w:val="TableParagraph"/>
              <w:tabs>
                <w:tab w:val="left" w:pos="436"/>
              </w:tabs>
              <w:autoSpaceDE w:val="0"/>
              <w:autoSpaceDN w:val="0"/>
              <w:spacing w:after="240"/>
              <w:ind w:left="75" w:right="157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Të gjejmë numrin e panjohur, fq.99 /Zh</w:t>
            </w:r>
          </w:p>
          <w:p w14:paraId="2CBD4A22" w14:textId="77777777" w:rsidR="00752E13" w:rsidRPr="00007F9B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4D1B6E4" w14:textId="77777777" w:rsidR="00465873" w:rsidRPr="00007F9B" w:rsidRDefault="00465873" w:rsidP="00164AC6">
            <w:pPr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right="487"/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Galeria jonë me HB-Atelier (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 45)</w:t>
            </w:r>
          </w:p>
          <w:p w14:paraId="2C62400A" w14:textId="77777777" w:rsidR="00752E13" w:rsidRPr="00007F9B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3F992C" w14:textId="77777777" w:rsidR="00752E13" w:rsidRPr="00007F9B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2E40926" w14:textId="77777777" w:rsidR="00752E13" w:rsidRPr="00007F9B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007F9B" w14:paraId="00C567A5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4DB8227" w14:textId="77777777" w:rsidR="00331159" w:rsidRPr="00007F9B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641CEC01" w14:textId="77777777" w:rsidR="00331159" w:rsidRPr="00007F9B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4496DA66" w14:textId="77777777" w:rsidR="00331159" w:rsidRPr="00007F9B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A455471" w14:textId="77777777" w:rsidR="00331159" w:rsidRPr="00007F9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007F9B" w14:paraId="0103C58A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025CA55" w14:textId="77777777" w:rsidR="00331159" w:rsidRPr="00007F9B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FEADC" w14:textId="77777777" w:rsidR="00331159" w:rsidRPr="00007F9B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71BFF2" w14:textId="77777777" w:rsidR="00331159" w:rsidRPr="00007F9B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DD63B8" w14:textId="77777777" w:rsidR="00331159" w:rsidRPr="00007F9B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475FE6" w14:textId="2B8CEA06" w:rsidR="00331159" w:rsidRPr="00007F9B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E36D8D1" w14:textId="77777777" w:rsidR="008222DE" w:rsidRPr="00007F9B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92890BB" w14:textId="77777777" w:rsidR="00331159" w:rsidRPr="00007F9B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44548B9" w14:textId="77777777" w:rsidR="00331159" w:rsidRPr="00007F9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5723A" w:rsidRPr="00007F9B" w14:paraId="1C76F4CA" w14:textId="77777777" w:rsidTr="00E5723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8BDFAEE" w14:textId="77777777" w:rsidR="00E5723A" w:rsidRPr="00007F9B" w:rsidRDefault="00E5723A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502DFD" w14:textId="77777777" w:rsidR="00AF2640" w:rsidRPr="00007F9B" w:rsidRDefault="00AF2640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Të gjejmë numrin e panjohur, fq.100/U</w:t>
            </w:r>
          </w:p>
          <w:p w14:paraId="4E012AB9" w14:textId="77777777" w:rsidR="00E5723A" w:rsidRPr="00007F9B" w:rsidRDefault="00E5723A" w:rsidP="002D3460">
            <w:pPr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D0DB58" w14:textId="77777777" w:rsidR="0037183D" w:rsidRPr="00007F9B" w:rsidRDefault="0037183D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 xml:space="preserve"> Shoku i ri i klasës (p) fq.121</w:t>
            </w:r>
          </w:p>
          <w:p w14:paraId="707B742A" w14:textId="77777777" w:rsidR="00E5723A" w:rsidRPr="00007F9B" w:rsidRDefault="00E5723A" w:rsidP="002D3460">
            <w:pPr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246E1C" w14:textId="77777777" w:rsidR="00AF2640" w:rsidRPr="00007F9B" w:rsidRDefault="00AF2640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 xml:space="preserve"> Kam, ke, ka, kanë (zh) </w:t>
            </w:r>
            <w:proofErr w:type="spellStart"/>
            <w:r w:rsidRPr="00007F9B">
              <w:rPr>
                <w:color w:val="231F20"/>
                <w:sz w:val="18"/>
              </w:rPr>
              <w:t>Fp</w:t>
            </w:r>
            <w:proofErr w:type="spellEnd"/>
            <w:r w:rsidRPr="00007F9B">
              <w:rPr>
                <w:color w:val="231F20"/>
                <w:sz w:val="18"/>
              </w:rPr>
              <w:t>. fq.147</w:t>
            </w:r>
          </w:p>
          <w:p w14:paraId="4FA115F1" w14:textId="77777777" w:rsidR="00E5723A" w:rsidRPr="00007F9B" w:rsidRDefault="00E5723A" w:rsidP="002D3460">
            <w:pPr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D39C5C" w14:textId="77777777" w:rsidR="00BB4DC5" w:rsidRPr="00007F9B" w:rsidRDefault="00BB4DC5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Higjiena e ushqimit  (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 69)</w:t>
            </w:r>
          </w:p>
          <w:p w14:paraId="5E225F25" w14:textId="77777777" w:rsidR="00E5723A" w:rsidRPr="00007F9B" w:rsidRDefault="00E5723A" w:rsidP="002D3460">
            <w:pPr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A8F3AB" w14:textId="77777777" w:rsidR="00E5723A" w:rsidRPr="00007F9B" w:rsidRDefault="00E5723A" w:rsidP="005602F9">
            <w:pPr>
              <w:jc w:val="center"/>
              <w:rPr>
                <w:b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798D02B" w14:textId="77777777" w:rsidR="00E5723A" w:rsidRPr="00007F9B" w:rsidRDefault="00E5723A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007F9B" w14:paraId="37C81FA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A99A3D4" w14:textId="77777777" w:rsidR="00331159" w:rsidRPr="00007F9B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007F9B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132EC992" w14:textId="77777777" w:rsidR="00331159" w:rsidRPr="00007F9B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04F79972" w14:textId="77777777" w:rsidR="00331159" w:rsidRPr="00007F9B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9C64EC2" w14:textId="77777777" w:rsidR="00331159" w:rsidRPr="00007F9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007F9B" w14:paraId="481634F9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720AFB" w14:textId="77777777" w:rsidR="008222DE" w:rsidRPr="00007F9B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BE819" w14:textId="77777777" w:rsidR="008222DE" w:rsidRPr="00007F9B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A3C14D" w14:textId="77777777" w:rsidR="008222DE" w:rsidRPr="00007F9B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3B85FB" w14:textId="77777777" w:rsidR="008222DE" w:rsidRPr="00007F9B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8FD450" w14:textId="77777777" w:rsidR="008222DE" w:rsidRPr="00007F9B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9D0CAA5" w14:textId="77777777" w:rsidR="008222DE" w:rsidRPr="00007F9B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19FADDA8" w14:textId="77777777" w:rsidR="008222DE" w:rsidRPr="00007F9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007F9B" w14:paraId="292A9AB3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6FAFE1D" w14:textId="77777777" w:rsidR="00331159" w:rsidRPr="00007F9B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F36737" w14:textId="77777777" w:rsidR="00AF2640" w:rsidRPr="00007F9B" w:rsidRDefault="00AF2640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Detyra për përsëritje, fq.101</w:t>
            </w:r>
          </w:p>
          <w:p w14:paraId="55CB8A29" w14:textId="77777777" w:rsidR="001B38A3" w:rsidRPr="00007F9B" w:rsidRDefault="001B38A3" w:rsidP="002D3460">
            <w:pPr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803749" w14:textId="77777777" w:rsidR="00923E39" w:rsidRPr="00007F9B" w:rsidRDefault="00923E39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Të ndërtojmë instrumente (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 66)</w:t>
            </w:r>
          </w:p>
          <w:p w14:paraId="5DD5D70A" w14:textId="77777777" w:rsidR="00264C51" w:rsidRPr="00007F9B" w:rsidRDefault="00264C51" w:rsidP="002D3460">
            <w:pPr>
              <w:rPr>
                <w:color w:val="231F20"/>
                <w:sz w:val="18"/>
              </w:rPr>
            </w:pPr>
          </w:p>
          <w:p w14:paraId="6FA78DA5" w14:textId="77777777" w:rsidR="00331159" w:rsidRPr="00007F9B" w:rsidRDefault="00331159" w:rsidP="002D3460">
            <w:pPr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1EC2E" w14:textId="77777777" w:rsidR="00AF2640" w:rsidRPr="00007F9B" w:rsidRDefault="00AF2640" w:rsidP="002D346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Tri pyetje (zh) fq.122, 123</w:t>
            </w:r>
          </w:p>
          <w:p w14:paraId="20FE504B" w14:textId="77777777" w:rsidR="00331159" w:rsidRPr="00007F9B" w:rsidRDefault="00331159" w:rsidP="002D3460">
            <w:pPr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5B0DD5" w14:textId="77777777" w:rsidR="00331159" w:rsidRPr="00007F9B" w:rsidRDefault="00331159" w:rsidP="002D3460">
            <w:pPr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2E943F" w14:textId="77777777" w:rsidR="00331159" w:rsidRPr="00007F9B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4FA15FF" w14:textId="77777777" w:rsidR="00331159" w:rsidRPr="00007F9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007F9B" w14:paraId="75B46764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27D8E4E" w14:textId="77777777" w:rsidR="00331159" w:rsidRPr="00007F9B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5C938E8" w14:textId="77777777" w:rsidR="00331159" w:rsidRPr="00007F9B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1398C558" w14:textId="77777777" w:rsidR="00331159" w:rsidRPr="00007F9B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6D7891F" w14:textId="77777777" w:rsidR="00331159" w:rsidRPr="00007F9B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007F9B" w14:paraId="2EE913B5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4EF4E35" w14:textId="77777777" w:rsidR="008222DE" w:rsidRPr="00007F9B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9809DE" w14:textId="77777777" w:rsidR="008222DE" w:rsidRPr="00007F9B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BF4F7B" w14:textId="77777777" w:rsidR="008222DE" w:rsidRPr="00007F9B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59069C" w14:textId="7E1EE4A7" w:rsidR="008222DE" w:rsidRPr="00007F9B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007F9B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5F8236" w14:textId="77777777" w:rsidR="008222DE" w:rsidRPr="00007F9B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007F9B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132EE7" w14:textId="77777777" w:rsidR="008222DE" w:rsidRPr="00007F9B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BFB333A" w14:textId="77777777" w:rsidR="008222DE" w:rsidRPr="00007F9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007F9B" w14:paraId="70FBF451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EA5E637" w14:textId="77777777" w:rsidR="008222DE" w:rsidRPr="00007F9B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D8F30" w14:textId="77777777" w:rsidR="00AF2640" w:rsidRPr="00007F9B" w:rsidRDefault="00AF2640" w:rsidP="00AF264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Tri pyetje (p) fq.122, 123</w:t>
            </w:r>
          </w:p>
          <w:p w14:paraId="54EB2204" w14:textId="77777777" w:rsidR="008222DE" w:rsidRPr="00007F9B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84DDC6" w14:textId="63EEA8D7" w:rsidR="008222DE" w:rsidRPr="00007F9B" w:rsidRDefault="00AF2640" w:rsidP="00164AC6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Kuptimi i barazimit dhe zgjidhjes së tij, fq.102/Zh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3CEB78" w14:textId="77777777" w:rsidR="00354159" w:rsidRPr="00007F9B" w:rsidRDefault="00354159" w:rsidP="00354159">
            <w:pPr>
              <w:pStyle w:val="ListParagraph"/>
              <w:widowControl w:val="0"/>
              <w:tabs>
                <w:tab w:val="left" w:pos="462"/>
              </w:tabs>
              <w:autoSpaceDE w:val="0"/>
              <w:autoSpaceDN w:val="0"/>
              <w:spacing w:before="9"/>
              <w:ind w:left="461"/>
              <w:contextualSpacing w:val="0"/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 xml:space="preserve">Uji (P) FP. 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 26</w:t>
            </w:r>
          </w:p>
          <w:p w14:paraId="23221BB5" w14:textId="77777777" w:rsidR="008222DE" w:rsidRPr="00007F9B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8DC2AC" w14:textId="77777777" w:rsidR="00354159" w:rsidRPr="00007F9B" w:rsidRDefault="00354159" w:rsidP="00354159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left="720" w:right="182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Veprojmë së bashku për një mjedis të  pastër (fq.46)</w:t>
            </w:r>
          </w:p>
          <w:p w14:paraId="4F722B1B" w14:textId="77777777" w:rsidR="004E0AE7" w:rsidRPr="00007F9B" w:rsidRDefault="004E0AE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  <w:p w14:paraId="69EC96EE" w14:textId="77777777" w:rsidR="008222DE" w:rsidRPr="00007F9B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67066C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F6E2E87" w14:textId="77777777" w:rsidR="008222DE" w:rsidRPr="00007F9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007F9B" w14:paraId="0F49577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CD8AA42" w14:textId="77777777" w:rsidR="008222DE" w:rsidRPr="00007F9B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07F9B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6F086FEE" w14:textId="77777777" w:rsidR="008222DE" w:rsidRPr="00007F9B" w:rsidRDefault="008222DE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31BAE204" w14:textId="77777777" w:rsidR="008222DE" w:rsidRPr="00007F9B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97D844C" w14:textId="77777777" w:rsidR="008222DE" w:rsidRPr="00007F9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007F9B" w14:paraId="31606165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AC38E2" w14:textId="77777777" w:rsidR="008222DE" w:rsidRPr="00007F9B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0EFDBB" w14:textId="77777777" w:rsidR="008222DE" w:rsidRPr="00007F9B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28E1A5" w14:textId="77777777" w:rsidR="008222DE" w:rsidRPr="00007F9B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657AAA" w14:textId="77777777" w:rsidR="008222DE" w:rsidRPr="00007F9B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1FB22F" w14:textId="09F6971D" w:rsidR="008222DE" w:rsidRPr="00007F9B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9039A87" w14:textId="77777777" w:rsidR="008222DE" w:rsidRPr="00007F9B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007F9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A4C04C8" w14:textId="77777777" w:rsidR="008222DE" w:rsidRPr="00007F9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007F9B" w14:paraId="17F40C0E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53961" w14:textId="77777777" w:rsidR="008222DE" w:rsidRPr="00007F9B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F72856" w14:textId="77777777" w:rsidR="00AF2640" w:rsidRPr="00007F9B" w:rsidRDefault="00AF2640" w:rsidP="00AF2640">
            <w:pPr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 xml:space="preserve"> Është, ishte, do të jetë (zh) Fp.fq.148</w:t>
            </w:r>
          </w:p>
          <w:p w14:paraId="32D34CE0" w14:textId="77777777" w:rsidR="008222DE" w:rsidRPr="00007F9B" w:rsidRDefault="008222DE" w:rsidP="0037183D">
            <w:pPr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38FAD9" w14:textId="6F7B0EFE" w:rsidR="008222DE" w:rsidRPr="00007F9B" w:rsidRDefault="00405117" w:rsidP="00164AC6">
            <w:pPr>
              <w:pStyle w:val="TableParagraph"/>
              <w:tabs>
                <w:tab w:val="left" w:pos="436"/>
              </w:tabs>
              <w:autoSpaceDE w:val="0"/>
              <w:autoSpaceDN w:val="0"/>
              <w:spacing w:after="240"/>
              <w:ind w:left="75" w:right="157"/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</w:pPr>
            <w:r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 xml:space="preserve">Kuptimi i barazimit dhe zgjidhjes së tij, </w:t>
            </w:r>
            <w:proofErr w:type="spellStart"/>
            <w:r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fq</w:t>
            </w:r>
            <w:proofErr w:type="spellEnd"/>
            <w:r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.</w:t>
            </w:r>
            <w:r w:rsidR="00781E0A"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 xml:space="preserve"> </w:t>
            </w:r>
            <w:r w:rsidRPr="00007F9B">
              <w:rPr>
                <w:rFonts w:ascii="Times New Roman" w:eastAsia="MS Mincho" w:hAnsi="Times New Roman"/>
                <w:color w:val="231F20"/>
                <w:sz w:val="18"/>
                <w:szCs w:val="24"/>
                <w:lang w:val="sq-AL"/>
              </w:rPr>
              <w:t>103/Zh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FC4FFD" w14:textId="5EFB2606" w:rsidR="00354159" w:rsidRPr="00007F9B" w:rsidRDefault="00354159" w:rsidP="00164AC6">
            <w:pPr>
              <w:widowControl w:val="0"/>
              <w:tabs>
                <w:tab w:val="left" w:pos="478"/>
              </w:tabs>
              <w:autoSpaceDE w:val="0"/>
              <w:autoSpaceDN w:val="0"/>
              <w:spacing w:before="2" w:line="249" w:lineRule="auto"/>
              <w:ind w:right="250"/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Mjedisi i pastër dhe i shëndetshëm (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</w:t>
            </w:r>
            <w:r w:rsidR="00781E0A" w:rsidRPr="00007F9B">
              <w:rPr>
                <w:color w:val="231F20"/>
                <w:sz w:val="18"/>
              </w:rPr>
              <w:t xml:space="preserve"> </w:t>
            </w:r>
            <w:r w:rsidRPr="00007F9B">
              <w:rPr>
                <w:color w:val="231F20"/>
                <w:sz w:val="18"/>
              </w:rPr>
              <w:t>46)</w:t>
            </w:r>
          </w:p>
          <w:p w14:paraId="2595922D" w14:textId="77777777" w:rsidR="008222DE" w:rsidRPr="00007F9B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158629" w14:textId="77777777" w:rsidR="00BB4DC5" w:rsidRPr="00007F9B" w:rsidRDefault="00BB4DC5" w:rsidP="00BB4DC5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1"/>
              <w:contextualSpacing w:val="0"/>
              <w:rPr>
                <w:color w:val="231F20"/>
                <w:sz w:val="18"/>
              </w:rPr>
            </w:pPr>
            <w:r w:rsidRPr="00007F9B">
              <w:rPr>
                <w:color w:val="231F20"/>
                <w:sz w:val="18"/>
              </w:rPr>
              <w:t>Plotëso  (</w:t>
            </w:r>
            <w:proofErr w:type="spellStart"/>
            <w:r w:rsidRPr="00007F9B">
              <w:rPr>
                <w:color w:val="231F20"/>
                <w:sz w:val="18"/>
              </w:rPr>
              <w:t>fq</w:t>
            </w:r>
            <w:proofErr w:type="spellEnd"/>
            <w:r w:rsidRPr="00007F9B">
              <w:rPr>
                <w:color w:val="231F20"/>
                <w:sz w:val="18"/>
              </w:rPr>
              <w:t>. 70)</w:t>
            </w:r>
          </w:p>
          <w:p w14:paraId="32C8CD7A" w14:textId="77777777" w:rsidR="008222DE" w:rsidRPr="00007F9B" w:rsidRDefault="008222DE" w:rsidP="00BB4DC5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1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C7FA174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  <w:p w14:paraId="2761BAB4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  <w:p w14:paraId="6B4463E1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  <w:p w14:paraId="39B89C6F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  <w:p w14:paraId="7A56252A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  <w:p w14:paraId="55DCAA1A" w14:textId="77777777" w:rsidR="008222DE" w:rsidRPr="00007F9B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0D768C61" w14:textId="77777777" w:rsidR="008222DE" w:rsidRPr="00007F9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87F2C03" w14:textId="76DADB58" w:rsidR="002B0A32" w:rsidRPr="00007F9B" w:rsidRDefault="00F245F3" w:rsidP="002D76E8">
      <w:pPr>
        <w:jc w:val="center"/>
        <w:rPr>
          <w:sz w:val="18"/>
          <w:szCs w:val="18"/>
        </w:rPr>
      </w:pPr>
      <w:r w:rsidRPr="00007F9B">
        <w:rPr>
          <w:b/>
          <w:bCs/>
          <w:sz w:val="28"/>
          <w:szCs w:val="28"/>
        </w:rPr>
        <w:t xml:space="preserve">PLANI JAVOR – </w:t>
      </w:r>
      <w:r w:rsidR="00752E13" w:rsidRPr="00007F9B">
        <w:rPr>
          <w:b/>
          <w:bCs/>
          <w:sz w:val="28"/>
          <w:szCs w:val="28"/>
        </w:rPr>
        <w:t xml:space="preserve"> </w:t>
      </w:r>
      <w:r w:rsidR="006E7136" w:rsidRPr="00007F9B">
        <w:rPr>
          <w:b/>
          <w:bCs/>
          <w:sz w:val="28"/>
          <w:szCs w:val="28"/>
        </w:rPr>
        <w:t>Java</w:t>
      </w:r>
      <w:r w:rsidR="00781E0A" w:rsidRPr="00007F9B">
        <w:rPr>
          <w:b/>
          <w:bCs/>
          <w:sz w:val="28"/>
          <w:szCs w:val="28"/>
        </w:rPr>
        <w:t xml:space="preserve"> </w:t>
      </w:r>
      <w:r w:rsidR="00376803" w:rsidRPr="00007F9B">
        <w:rPr>
          <w:b/>
          <w:bCs/>
          <w:sz w:val="28"/>
          <w:szCs w:val="28"/>
        </w:rPr>
        <w:t>35</w:t>
      </w:r>
      <w:r w:rsidR="00432164" w:rsidRPr="00007F9B">
        <w:rPr>
          <w:sz w:val="28"/>
          <w:szCs w:val="28"/>
        </w:rPr>
        <w:tab/>
        <w:t xml:space="preserve">KLASA: </w:t>
      </w:r>
      <w:r w:rsidR="0012544D" w:rsidRPr="00007F9B">
        <w:rPr>
          <w:sz w:val="28"/>
          <w:szCs w:val="28"/>
        </w:rPr>
        <w:t>I</w:t>
      </w:r>
    </w:p>
    <w:p w14:paraId="11C8280A" w14:textId="77777777" w:rsidR="00ED56E8" w:rsidRPr="00007F9B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007F9B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4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20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1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3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1410077332">
    <w:abstractNumId w:val="4"/>
  </w:num>
  <w:num w:numId="2" w16cid:durableId="223418723">
    <w:abstractNumId w:val="18"/>
  </w:num>
  <w:num w:numId="3" w16cid:durableId="1203788324">
    <w:abstractNumId w:val="10"/>
  </w:num>
  <w:num w:numId="4" w16cid:durableId="1970090930">
    <w:abstractNumId w:val="15"/>
  </w:num>
  <w:num w:numId="5" w16cid:durableId="1621912543">
    <w:abstractNumId w:val="17"/>
  </w:num>
  <w:num w:numId="6" w16cid:durableId="1106851410">
    <w:abstractNumId w:val="19"/>
  </w:num>
  <w:num w:numId="7" w16cid:durableId="472602795">
    <w:abstractNumId w:val="22"/>
  </w:num>
  <w:num w:numId="8" w16cid:durableId="1863010837">
    <w:abstractNumId w:val="21"/>
  </w:num>
  <w:num w:numId="9" w16cid:durableId="205992375">
    <w:abstractNumId w:val="0"/>
  </w:num>
  <w:num w:numId="10" w16cid:durableId="209877440">
    <w:abstractNumId w:val="13"/>
  </w:num>
  <w:num w:numId="11" w16cid:durableId="982461988">
    <w:abstractNumId w:val="12"/>
  </w:num>
  <w:num w:numId="12" w16cid:durableId="376902459">
    <w:abstractNumId w:val="16"/>
  </w:num>
  <w:num w:numId="13" w16cid:durableId="1820532073">
    <w:abstractNumId w:val="3"/>
  </w:num>
  <w:num w:numId="14" w16cid:durableId="143550579">
    <w:abstractNumId w:val="7"/>
  </w:num>
  <w:num w:numId="15" w16cid:durableId="1098714882">
    <w:abstractNumId w:val="9"/>
  </w:num>
  <w:num w:numId="16" w16cid:durableId="1520465847">
    <w:abstractNumId w:val="20"/>
  </w:num>
  <w:num w:numId="17" w16cid:durableId="1805856116">
    <w:abstractNumId w:val="6"/>
  </w:num>
  <w:num w:numId="18" w16cid:durableId="227424550">
    <w:abstractNumId w:val="11"/>
  </w:num>
  <w:num w:numId="19" w16cid:durableId="1776100175">
    <w:abstractNumId w:val="14"/>
  </w:num>
  <w:num w:numId="20" w16cid:durableId="1455751900">
    <w:abstractNumId w:val="1"/>
  </w:num>
  <w:num w:numId="21" w16cid:durableId="143472396">
    <w:abstractNumId w:val="23"/>
  </w:num>
  <w:num w:numId="22" w16cid:durableId="1688556107">
    <w:abstractNumId w:val="5"/>
  </w:num>
  <w:num w:numId="23" w16cid:durableId="2019768404">
    <w:abstractNumId w:val="8"/>
  </w:num>
  <w:num w:numId="24" w16cid:durableId="78873798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07F9B"/>
    <w:rsid w:val="00012AE3"/>
    <w:rsid w:val="00014435"/>
    <w:rsid w:val="00014F98"/>
    <w:rsid w:val="000159C6"/>
    <w:rsid w:val="00021DF6"/>
    <w:rsid w:val="00034BDF"/>
    <w:rsid w:val="00044BEF"/>
    <w:rsid w:val="00045E14"/>
    <w:rsid w:val="000508C1"/>
    <w:rsid w:val="00065FF2"/>
    <w:rsid w:val="0007123C"/>
    <w:rsid w:val="00094A17"/>
    <w:rsid w:val="000A0955"/>
    <w:rsid w:val="000B2B75"/>
    <w:rsid w:val="000B6D01"/>
    <w:rsid w:val="000C1FF4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14BFF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4AC6"/>
    <w:rsid w:val="001676B7"/>
    <w:rsid w:val="00167910"/>
    <w:rsid w:val="00180F72"/>
    <w:rsid w:val="00183425"/>
    <w:rsid w:val="00183B43"/>
    <w:rsid w:val="0019790C"/>
    <w:rsid w:val="001A06DB"/>
    <w:rsid w:val="001A7E3A"/>
    <w:rsid w:val="001B38A3"/>
    <w:rsid w:val="001B5558"/>
    <w:rsid w:val="001B7CC3"/>
    <w:rsid w:val="001C2296"/>
    <w:rsid w:val="001D3336"/>
    <w:rsid w:val="001E1ECC"/>
    <w:rsid w:val="001E21CD"/>
    <w:rsid w:val="001E3FC8"/>
    <w:rsid w:val="001F47BF"/>
    <w:rsid w:val="001F6143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64C51"/>
    <w:rsid w:val="00291373"/>
    <w:rsid w:val="002B06E7"/>
    <w:rsid w:val="002B0A32"/>
    <w:rsid w:val="002B3263"/>
    <w:rsid w:val="002B5371"/>
    <w:rsid w:val="002C3CF9"/>
    <w:rsid w:val="002C52F2"/>
    <w:rsid w:val="002C6FC5"/>
    <w:rsid w:val="002C720C"/>
    <w:rsid w:val="002D3460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50DA7"/>
    <w:rsid w:val="00354159"/>
    <w:rsid w:val="003563E3"/>
    <w:rsid w:val="0037183D"/>
    <w:rsid w:val="00373186"/>
    <w:rsid w:val="00376803"/>
    <w:rsid w:val="00395198"/>
    <w:rsid w:val="00395DF1"/>
    <w:rsid w:val="003A206B"/>
    <w:rsid w:val="003A2EB3"/>
    <w:rsid w:val="003B4F64"/>
    <w:rsid w:val="003C3DFA"/>
    <w:rsid w:val="003C4757"/>
    <w:rsid w:val="003C60B3"/>
    <w:rsid w:val="003E12B5"/>
    <w:rsid w:val="003F739B"/>
    <w:rsid w:val="00403186"/>
    <w:rsid w:val="00405117"/>
    <w:rsid w:val="00412C2F"/>
    <w:rsid w:val="004167FD"/>
    <w:rsid w:val="00431364"/>
    <w:rsid w:val="00432164"/>
    <w:rsid w:val="0043776B"/>
    <w:rsid w:val="004425C5"/>
    <w:rsid w:val="0045710C"/>
    <w:rsid w:val="00457517"/>
    <w:rsid w:val="004608A6"/>
    <w:rsid w:val="0046325A"/>
    <w:rsid w:val="00465873"/>
    <w:rsid w:val="004667BC"/>
    <w:rsid w:val="00482301"/>
    <w:rsid w:val="00483820"/>
    <w:rsid w:val="004907B4"/>
    <w:rsid w:val="004911E1"/>
    <w:rsid w:val="004B24F1"/>
    <w:rsid w:val="004C1720"/>
    <w:rsid w:val="004C3E94"/>
    <w:rsid w:val="004C502D"/>
    <w:rsid w:val="004C7122"/>
    <w:rsid w:val="004D126A"/>
    <w:rsid w:val="004D2392"/>
    <w:rsid w:val="004D46C4"/>
    <w:rsid w:val="004D506A"/>
    <w:rsid w:val="004E0AE7"/>
    <w:rsid w:val="005164C1"/>
    <w:rsid w:val="005255A5"/>
    <w:rsid w:val="005559A0"/>
    <w:rsid w:val="005602F9"/>
    <w:rsid w:val="00560E67"/>
    <w:rsid w:val="0056342A"/>
    <w:rsid w:val="0058476C"/>
    <w:rsid w:val="00584A77"/>
    <w:rsid w:val="00586B31"/>
    <w:rsid w:val="00591CE7"/>
    <w:rsid w:val="00593642"/>
    <w:rsid w:val="005B239D"/>
    <w:rsid w:val="005B2C1F"/>
    <w:rsid w:val="005B32DF"/>
    <w:rsid w:val="005B53C8"/>
    <w:rsid w:val="005C6A2C"/>
    <w:rsid w:val="005D3C65"/>
    <w:rsid w:val="005E339E"/>
    <w:rsid w:val="005E634B"/>
    <w:rsid w:val="006019C0"/>
    <w:rsid w:val="00604A1B"/>
    <w:rsid w:val="006118A1"/>
    <w:rsid w:val="00616C4B"/>
    <w:rsid w:val="00620637"/>
    <w:rsid w:val="006337C3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E7136"/>
    <w:rsid w:val="006F0A9D"/>
    <w:rsid w:val="006F6242"/>
    <w:rsid w:val="006F67C1"/>
    <w:rsid w:val="007013F2"/>
    <w:rsid w:val="00704576"/>
    <w:rsid w:val="00722515"/>
    <w:rsid w:val="00722833"/>
    <w:rsid w:val="007271B7"/>
    <w:rsid w:val="00734180"/>
    <w:rsid w:val="00735335"/>
    <w:rsid w:val="00750530"/>
    <w:rsid w:val="00752E13"/>
    <w:rsid w:val="00760A50"/>
    <w:rsid w:val="00761885"/>
    <w:rsid w:val="00765B3E"/>
    <w:rsid w:val="00767852"/>
    <w:rsid w:val="007741D6"/>
    <w:rsid w:val="00776DAA"/>
    <w:rsid w:val="00780BA6"/>
    <w:rsid w:val="00781E0A"/>
    <w:rsid w:val="007838C2"/>
    <w:rsid w:val="0078745E"/>
    <w:rsid w:val="00787BAC"/>
    <w:rsid w:val="00793FA4"/>
    <w:rsid w:val="007A095E"/>
    <w:rsid w:val="007B6B21"/>
    <w:rsid w:val="007B7BE4"/>
    <w:rsid w:val="007C6F3D"/>
    <w:rsid w:val="007C713B"/>
    <w:rsid w:val="007D6D7F"/>
    <w:rsid w:val="007E3774"/>
    <w:rsid w:val="00812D00"/>
    <w:rsid w:val="00820520"/>
    <w:rsid w:val="008222DE"/>
    <w:rsid w:val="00822C6A"/>
    <w:rsid w:val="00831FC0"/>
    <w:rsid w:val="00842606"/>
    <w:rsid w:val="00850291"/>
    <w:rsid w:val="00867CDF"/>
    <w:rsid w:val="008706DD"/>
    <w:rsid w:val="00872BAC"/>
    <w:rsid w:val="00884265"/>
    <w:rsid w:val="00885169"/>
    <w:rsid w:val="0089220F"/>
    <w:rsid w:val="00894CEA"/>
    <w:rsid w:val="008A505E"/>
    <w:rsid w:val="008C79A7"/>
    <w:rsid w:val="008E3E8A"/>
    <w:rsid w:val="008E78FA"/>
    <w:rsid w:val="008F1283"/>
    <w:rsid w:val="008F1BD4"/>
    <w:rsid w:val="008F5869"/>
    <w:rsid w:val="00903C14"/>
    <w:rsid w:val="00903FEC"/>
    <w:rsid w:val="00911556"/>
    <w:rsid w:val="00912271"/>
    <w:rsid w:val="0091550A"/>
    <w:rsid w:val="009164DE"/>
    <w:rsid w:val="009212CB"/>
    <w:rsid w:val="00923A19"/>
    <w:rsid w:val="00923E39"/>
    <w:rsid w:val="00934E7D"/>
    <w:rsid w:val="00956B8C"/>
    <w:rsid w:val="00967B2E"/>
    <w:rsid w:val="0097520C"/>
    <w:rsid w:val="0098026A"/>
    <w:rsid w:val="00980615"/>
    <w:rsid w:val="009917E2"/>
    <w:rsid w:val="009944E1"/>
    <w:rsid w:val="009968D1"/>
    <w:rsid w:val="009A0182"/>
    <w:rsid w:val="009B2C8D"/>
    <w:rsid w:val="009C2430"/>
    <w:rsid w:val="009C4F1D"/>
    <w:rsid w:val="009C4F8D"/>
    <w:rsid w:val="009D1885"/>
    <w:rsid w:val="009D7055"/>
    <w:rsid w:val="00A00D20"/>
    <w:rsid w:val="00A10D21"/>
    <w:rsid w:val="00A12965"/>
    <w:rsid w:val="00A17B8B"/>
    <w:rsid w:val="00A30524"/>
    <w:rsid w:val="00A42910"/>
    <w:rsid w:val="00A44871"/>
    <w:rsid w:val="00A61738"/>
    <w:rsid w:val="00A754D5"/>
    <w:rsid w:val="00A87F70"/>
    <w:rsid w:val="00A9636D"/>
    <w:rsid w:val="00AA3176"/>
    <w:rsid w:val="00AA6155"/>
    <w:rsid w:val="00AC5560"/>
    <w:rsid w:val="00AC6A9C"/>
    <w:rsid w:val="00AD274A"/>
    <w:rsid w:val="00AF2640"/>
    <w:rsid w:val="00B121A7"/>
    <w:rsid w:val="00B16C20"/>
    <w:rsid w:val="00B17A64"/>
    <w:rsid w:val="00B36B3B"/>
    <w:rsid w:val="00B429C0"/>
    <w:rsid w:val="00B475B8"/>
    <w:rsid w:val="00B52609"/>
    <w:rsid w:val="00B5596A"/>
    <w:rsid w:val="00B70DB4"/>
    <w:rsid w:val="00B71F75"/>
    <w:rsid w:val="00B82FD7"/>
    <w:rsid w:val="00B84F3F"/>
    <w:rsid w:val="00BA3FF9"/>
    <w:rsid w:val="00BA4C4F"/>
    <w:rsid w:val="00BB14D4"/>
    <w:rsid w:val="00BB2BC2"/>
    <w:rsid w:val="00BB4DC5"/>
    <w:rsid w:val="00BB5EEB"/>
    <w:rsid w:val="00BC072F"/>
    <w:rsid w:val="00BC0CDC"/>
    <w:rsid w:val="00BC2072"/>
    <w:rsid w:val="00BE359A"/>
    <w:rsid w:val="00BE63F9"/>
    <w:rsid w:val="00BE6A56"/>
    <w:rsid w:val="00BF7C89"/>
    <w:rsid w:val="00C03984"/>
    <w:rsid w:val="00C052DA"/>
    <w:rsid w:val="00C073A7"/>
    <w:rsid w:val="00C24283"/>
    <w:rsid w:val="00C32144"/>
    <w:rsid w:val="00C37312"/>
    <w:rsid w:val="00C4355B"/>
    <w:rsid w:val="00C44361"/>
    <w:rsid w:val="00C507C3"/>
    <w:rsid w:val="00C55152"/>
    <w:rsid w:val="00C6031F"/>
    <w:rsid w:val="00C65273"/>
    <w:rsid w:val="00C73E04"/>
    <w:rsid w:val="00C86CD7"/>
    <w:rsid w:val="00C94E22"/>
    <w:rsid w:val="00C94E8C"/>
    <w:rsid w:val="00C960A9"/>
    <w:rsid w:val="00CB09AB"/>
    <w:rsid w:val="00CB0BE8"/>
    <w:rsid w:val="00CB3754"/>
    <w:rsid w:val="00CC0149"/>
    <w:rsid w:val="00CC09CE"/>
    <w:rsid w:val="00CC3E02"/>
    <w:rsid w:val="00CE3308"/>
    <w:rsid w:val="00CE3548"/>
    <w:rsid w:val="00CF71D4"/>
    <w:rsid w:val="00D12D9A"/>
    <w:rsid w:val="00D17AEF"/>
    <w:rsid w:val="00D46F7C"/>
    <w:rsid w:val="00D57AB8"/>
    <w:rsid w:val="00D627A7"/>
    <w:rsid w:val="00D77630"/>
    <w:rsid w:val="00D82CCC"/>
    <w:rsid w:val="00D86FB8"/>
    <w:rsid w:val="00D95213"/>
    <w:rsid w:val="00D95CF5"/>
    <w:rsid w:val="00D97DB5"/>
    <w:rsid w:val="00DA1BC7"/>
    <w:rsid w:val="00DA68AE"/>
    <w:rsid w:val="00DA7268"/>
    <w:rsid w:val="00DB7C1E"/>
    <w:rsid w:val="00DC7F03"/>
    <w:rsid w:val="00DD0A76"/>
    <w:rsid w:val="00DD65E1"/>
    <w:rsid w:val="00DF34EF"/>
    <w:rsid w:val="00DF649F"/>
    <w:rsid w:val="00DF75AB"/>
    <w:rsid w:val="00E00FDE"/>
    <w:rsid w:val="00E109B7"/>
    <w:rsid w:val="00E16AC7"/>
    <w:rsid w:val="00E22AB3"/>
    <w:rsid w:val="00E35355"/>
    <w:rsid w:val="00E37D4F"/>
    <w:rsid w:val="00E47532"/>
    <w:rsid w:val="00E5723A"/>
    <w:rsid w:val="00E650FE"/>
    <w:rsid w:val="00E75F12"/>
    <w:rsid w:val="00E77304"/>
    <w:rsid w:val="00E775E6"/>
    <w:rsid w:val="00E8468F"/>
    <w:rsid w:val="00E96CBC"/>
    <w:rsid w:val="00EB0E5F"/>
    <w:rsid w:val="00EB5BDC"/>
    <w:rsid w:val="00ED56E8"/>
    <w:rsid w:val="00EE1A0C"/>
    <w:rsid w:val="00EE7544"/>
    <w:rsid w:val="00EE786E"/>
    <w:rsid w:val="00EF4624"/>
    <w:rsid w:val="00EF5AD9"/>
    <w:rsid w:val="00EF6091"/>
    <w:rsid w:val="00F1088A"/>
    <w:rsid w:val="00F1192E"/>
    <w:rsid w:val="00F11D92"/>
    <w:rsid w:val="00F12135"/>
    <w:rsid w:val="00F23D00"/>
    <w:rsid w:val="00F245F3"/>
    <w:rsid w:val="00F34A82"/>
    <w:rsid w:val="00F4108A"/>
    <w:rsid w:val="00F5155B"/>
    <w:rsid w:val="00F5487F"/>
    <w:rsid w:val="00F6126C"/>
    <w:rsid w:val="00F66653"/>
    <w:rsid w:val="00F71AE4"/>
    <w:rsid w:val="00F71F3C"/>
    <w:rsid w:val="00F76FEC"/>
    <w:rsid w:val="00F80FEF"/>
    <w:rsid w:val="00FA07FB"/>
    <w:rsid w:val="00FA24F1"/>
    <w:rsid w:val="00FA565E"/>
    <w:rsid w:val="00FB2776"/>
    <w:rsid w:val="00FC082B"/>
    <w:rsid w:val="00FC2E02"/>
    <w:rsid w:val="00FC6AB2"/>
    <w:rsid w:val="00FE107F"/>
    <w:rsid w:val="00FE1811"/>
    <w:rsid w:val="00FE4E49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FEFBE"/>
  <w15:docId w15:val="{B240299B-DC60-475B-95C6-DDDFA088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29FC1-C7B0-4998-815C-8F5F69AA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7</cp:revision>
  <dcterms:created xsi:type="dcterms:W3CDTF">2023-07-25T18:38:00Z</dcterms:created>
  <dcterms:modified xsi:type="dcterms:W3CDTF">2023-08-04T08:28:00Z</dcterms:modified>
</cp:coreProperties>
</file>