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FD243" w14:textId="77777777" w:rsidR="00034C0C" w:rsidRPr="00E544E8" w:rsidRDefault="00034C0C" w:rsidP="00FB586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610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979"/>
        <w:gridCol w:w="711"/>
        <w:gridCol w:w="2482"/>
        <w:gridCol w:w="1902"/>
        <w:gridCol w:w="266"/>
        <w:gridCol w:w="867"/>
        <w:gridCol w:w="1797"/>
        <w:gridCol w:w="1770"/>
        <w:gridCol w:w="448"/>
        <w:gridCol w:w="2343"/>
        <w:gridCol w:w="2190"/>
        <w:gridCol w:w="351"/>
      </w:tblGrid>
      <w:tr w:rsidR="00430AAA" w:rsidRPr="00E544E8" w14:paraId="3A9B7587" w14:textId="77777777" w:rsidTr="5ABEE68A">
        <w:trPr>
          <w:cantSplit/>
          <w:trHeight w:val="473"/>
        </w:trPr>
        <w:tc>
          <w:tcPr>
            <w:tcW w:w="6074" w:type="dxa"/>
            <w:gridSpan w:val="4"/>
            <w:shd w:val="clear" w:color="auto" w:fill="C5E0B3" w:themeFill="accent6" w:themeFillTint="66"/>
            <w:vAlign w:val="center"/>
          </w:tcPr>
          <w:p w14:paraId="7007BB0A" w14:textId="11859634" w:rsidR="00430AAA" w:rsidRPr="00E544E8" w:rsidRDefault="00430AAA" w:rsidP="006C6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PLANI DYMUJOR</w:t>
            </w:r>
            <w:r w:rsidR="00E544E8" w:rsidRPr="00E54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700" w:type="dxa"/>
            <w:gridSpan w:val="4"/>
            <w:vAlign w:val="center"/>
          </w:tcPr>
          <w:p w14:paraId="739F6624" w14:textId="1A6C9F7E" w:rsidR="00430AAA" w:rsidRPr="00E544E8" w:rsidRDefault="00430AAA" w:rsidP="00FB5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4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="00CF7667" w:rsidRPr="00E54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Ë</w:t>
            </w:r>
            <w:r w:rsidRPr="00E54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NTOR</w:t>
            </w:r>
            <w:r w:rsidR="0043179C" w:rsidRPr="00E54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E54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DHJETO</w:t>
            </w:r>
            <w:r w:rsidR="00533314" w:rsidRPr="00E54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5332" w:type="dxa"/>
            <w:gridSpan w:val="4"/>
            <w:vMerge w:val="restart"/>
            <w:vAlign w:val="center"/>
          </w:tcPr>
          <w:p w14:paraId="28F56866" w14:textId="156D9753" w:rsidR="00430AAA" w:rsidRPr="00E544E8" w:rsidRDefault="00430AAA" w:rsidP="00FB5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E687E" w14:textId="20A65AC8" w:rsidR="009812FE" w:rsidRPr="00E544E8" w:rsidRDefault="009812FE" w:rsidP="00FB58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AAA" w:rsidRPr="00E544E8" w14:paraId="2743A373" w14:textId="77777777" w:rsidTr="5ABEE68A">
        <w:trPr>
          <w:cantSplit/>
          <w:trHeight w:val="281"/>
        </w:trPr>
        <w:tc>
          <w:tcPr>
            <w:tcW w:w="6074" w:type="dxa"/>
            <w:gridSpan w:val="4"/>
            <w:shd w:val="clear" w:color="auto" w:fill="C5E0B3" w:themeFill="accent6" w:themeFillTint="66"/>
            <w:vAlign w:val="center"/>
          </w:tcPr>
          <w:p w14:paraId="78F88804" w14:textId="4CDFF998" w:rsidR="00430AAA" w:rsidRPr="00E544E8" w:rsidRDefault="00430AAA" w:rsidP="006C6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FUSHA E KURRIKULËS:</w:t>
            </w:r>
          </w:p>
        </w:tc>
        <w:tc>
          <w:tcPr>
            <w:tcW w:w="4700" w:type="dxa"/>
            <w:gridSpan w:val="4"/>
            <w:vAlign w:val="center"/>
          </w:tcPr>
          <w:p w14:paraId="718708B2" w14:textId="0DC7D745" w:rsidR="00430AAA" w:rsidRPr="00E544E8" w:rsidRDefault="00EC75B6" w:rsidP="00FB5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MATEMATIKA</w:t>
            </w:r>
          </w:p>
        </w:tc>
        <w:tc>
          <w:tcPr>
            <w:tcW w:w="5332" w:type="dxa"/>
            <w:gridSpan w:val="4"/>
            <w:vMerge/>
            <w:vAlign w:val="center"/>
          </w:tcPr>
          <w:p w14:paraId="64658F9F" w14:textId="77777777" w:rsidR="00430AAA" w:rsidRPr="00E544E8" w:rsidRDefault="00430AAA" w:rsidP="00FB58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AAA" w:rsidRPr="00E544E8" w14:paraId="30485A73" w14:textId="77777777" w:rsidTr="5ABEE68A">
        <w:trPr>
          <w:cantSplit/>
          <w:trHeight w:val="340"/>
        </w:trPr>
        <w:tc>
          <w:tcPr>
            <w:tcW w:w="6074" w:type="dxa"/>
            <w:gridSpan w:val="4"/>
            <w:shd w:val="clear" w:color="auto" w:fill="C5E0B3" w:themeFill="accent6" w:themeFillTint="66"/>
            <w:vAlign w:val="center"/>
          </w:tcPr>
          <w:p w14:paraId="68E240B3" w14:textId="35126C1D" w:rsidR="00430AAA" w:rsidRPr="00E544E8" w:rsidRDefault="00430AAA" w:rsidP="006C6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LËNDA:</w:t>
            </w:r>
          </w:p>
        </w:tc>
        <w:tc>
          <w:tcPr>
            <w:tcW w:w="4700" w:type="dxa"/>
            <w:gridSpan w:val="4"/>
            <w:vAlign w:val="center"/>
          </w:tcPr>
          <w:p w14:paraId="4AD90FA2" w14:textId="31A9DD35" w:rsidR="00430AAA" w:rsidRPr="00E544E8" w:rsidRDefault="00EC75B6" w:rsidP="00FB5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MATEMATIK</w:t>
            </w:r>
            <w:r w:rsidR="00521240" w:rsidRPr="00E54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</w:t>
            </w:r>
          </w:p>
        </w:tc>
        <w:tc>
          <w:tcPr>
            <w:tcW w:w="5332" w:type="dxa"/>
            <w:gridSpan w:val="4"/>
            <w:vMerge/>
            <w:vAlign w:val="center"/>
          </w:tcPr>
          <w:p w14:paraId="04399651" w14:textId="77777777" w:rsidR="00430AAA" w:rsidRPr="00E544E8" w:rsidRDefault="00430AAA" w:rsidP="00FB58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AAA" w:rsidRPr="00E544E8" w14:paraId="4868D198" w14:textId="77777777" w:rsidTr="5ABEE68A">
        <w:trPr>
          <w:cantSplit/>
          <w:trHeight w:val="385"/>
        </w:trPr>
        <w:tc>
          <w:tcPr>
            <w:tcW w:w="6074" w:type="dxa"/>
            <w:gridSpan w:val="4"/>
            <w:shd w:val="clear" w:color="auto" w:fill="C5E0B3" w:themeFill="accent6" w:themeFillTint="66"/>
            <w:vAlign w:val="center"/>
          </w:tcPr>
          <w:p w14:paraId="62C2AA05" w14:textId="1ECA75F2" w:rsidR="00430AAA" w:rsidRPr="00E544E8" w:rsidRDefault="00430AAA" w:rsidP="006C6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</w:t>
            </w:r>
            <w:bookmarkStart w:id="0" w:name="_GoBack"/>
            <w:bookmarkEnd w:id="0"/>
            <w:r w:rsidRPr="00E54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LASA:</w:t>
            </w:r>
          </w:p>
        </w:tc>
        <w:tc>
          <w:tcPr>
            <w:tcW w:w="4700" w:type="dxa"/>
            <w:gridSpan w:val="4"/>
            <w:vAlign w:val="center"/>
          </w:tcPr>
          <w:p w14:paraId="61015D27" w14:textId="0CC7FE9D" w:rsidR="00430AAA" w:rsidRPr="00E544E8" w:rsidRDefault="00134928" w:rsidP="00FB5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4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5332" w:type="dxa"/>
            <w:gridSpan w:val="4"/>
            <w:vMerge/>
            <w:vAlign w:val="center"/>
          </w:tcPr>
          <w:p w14:paraId="0C5F8B1F" w14:textId="77777777" w:rsidR="00430AAA" w:rsidRPr="00E544E8" w:rsidRDefault="00430AAA" w:rsidP="00FB58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AAA" w:rsidRPr="00E544E8" w14:paraId="5B575EAF" w14:textId="77777777" w:rsidTr="5ABEE68A">
        <w:trPr>
          <w:cantSplit/>
          <w:trHeight w:val="385"/>
        </w:trPr>
        <w:tc>
          <w:tcPr>
            <w:tcW w:w="6074" w:type="dxa"/>
            <w:gridSpan w:val="4"/>
            <w:shd w:val="clear" w:color="auto" w:fill="C5E0B3" w:themeFill="accent6" w:themeFillTint="66"/>
            <w:vAlign w:val="center"/>
          </w:tcPr>
          <w:p w14:paraId="783D89EF" w14:textId="4777189B" w:rsidR="00430AAA" w:rsidRPr="00E544E8" w:rsidRDefault="00430AAA" w:rsidP="006C6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4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VITI SHKOLLOR:</w:t>
            </w:r>
          </w:p>
        </w:tc>
        <w:tc>
          <w:tcPr>
            <w:tcW w:w="4700" w:type="dxa"/>
            <w:gridSpan w:val="4"/>
            <w:vAlign w:val="center"/>
          </w:tcPr>
          <w:p w14:paraId="6BE18E3B" w14:textId="6B520C68" w:rsidR="00430AAA" w:rsidRPr="00E544E8" w:rsidRDefault="00430AAA" w:rsidP="00FB5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4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DA22A1" w:rsidRPr="00E54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E54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</w:t>
            </w:r>
            <w:r w:rsidR="00DA22A1" w:rsidRPr="00E54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332" w:type="dxa"/>
            <w:gridSpan w:val="4"/>
            <w:vMerge/>
            <w:vAlign w:val="center"/>
          </w:tcPr>
          <w:p w14:paraId="471A69BD" w14:textId="77777777" w:rsidR="00430AAA" w:rsidRPr="00E544E8" w:rsidRDefault="00430AAA" w:rsidP="00FB58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AAA" w:rsidRPr="00E544E8" w14:paraId="52FC6924" w14:textId="77777777" w:rsidTr="5ABEE68A">
        <w:trPr>
          <w:cantSplit/>
          <w:trHeight w:val="228"/>
        </w:trPr>
        <w:tc>
          <w:tcPr>
            <w:tcW w:w="6074" w:type="dxa"/>
            <w:gridSpan w:val="4"/>
            <w:shd w:val="clear" w:color="auto" w:fill="C5E0B3" w:themeFill="accent6" w:themeFillTint="66"/>
            <w:vAlign w:val="center"/>
          </w:tcPr>
          <w:p w14:paraId="41D85669" w14:textId="09F62DD7" w:rsidR="00430AAA" w:rsidRPr="00E544E8" w:rsidRDefault="5ABEE68A" w:rsidP="006C6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4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Mësimdhënës</w:t>
            </w:r>
            <w:r w:rsidR="00E544E8" w:rsidRPr="00E54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i/</w:t>
            </w:r>
            <w:r w:rsidRPr="00E54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 :</w:t>
            </w:r>
          </w:p>
        </w:tc>
        <w:tc>
          <w:tcPr>
            <w:tcW w:w="4700" w:type="dxa"/>
            <w:gridSpan w:val="4"/>
            <w:vAlign w:val="center"/>
          </w:tcPr>
          <w:p w14:paraId="2377D722" w14:textId="7CB70CA9" w:rsidR="00430AAA" w:rsidRPr="00E544E8" w:rsidRDefault="00430AAA" w:rsidP="00FB5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2" w:type="dxa"/>
            <w:gridSpan w:val="4"/>
            <w:vMerge/>
            <w:vAlign w:val="center"/>
          </w:tcPr>
          <w:p w14:paraId="4784F6C9" w14:textId="77777777" w:rsidR="00430AAA" w:rsidRPr="00E544E8" w:rsidRDefault="00430AAA" w:rsidP="00FB58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75B6" w:rsidRPr="00E544E8" w14:paraId="22170258" w14:textId="77777777" w:rsidTr="5ABEE68A">
        <w:trPr>
          <w:gridAfter w:val="1"/>
          <w:wAfter w:w="351" w:type="dxa"/>
          <w:trHeight w:val="1725"/>
        </w:trPr>
        <w:tc>
          <w:tcPr>
            <w:tcW w:w="979" w:type="dxa"/>
            <w:shd w:val="clear" w:color="auto" w:fill="C5E0B3" w:themeFill="accent6" w:themeFillTint="66"/>
            <w:textDirection w:val="btLr"/>
          </w:tcPr>
          <w:p w14:paraId="385A680A" w14:textId="77777777" w:rsidR="00EC75B6" w:rsidRPr="00E544E8" w:rsidRDefault="00EC75B6" w:rsidP="00FB586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5618ED" w14:textId="570B8531" w:rsidR="00EC75B6" w:rsidRPr="00E544E8" w:rsidRDefault="00EC75B6" w:rsidP="00FB586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4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TEMAT MËSIMORE</w:t>
            </w:r>
          </w:p>
        </w:tc>
        <w:tc>
          <w:tcPr>
            <w:tcW w:w="14776" w:type="dxa"/>
            <w:gridSpan w:val="10"/>
          </w:tcPr>
          <w:p w14:paraId="02E06472" w14:textId="294E3CEE" w:rsidR="009C0C28" w:rsidRPr="00E544E8" w:rsidRDefault="009C0C28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Bashkësitë dhe relacionet</w:t>
            </w:r>
          </w:p>
          <w:p w14:paraId="6931A2CF" w14:textId="77777777" w:rsidR="009C0C28" w:rsidRPr="00E544E8" w:rsidRDefault="009C0C28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7121039" w14:textId="757A202F" w:rsidR="00EC75B6" w:rsidRPr="00E544E8" w:rsidRDefault="00EC75B6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Numrat natyrorë</w:t>
            </w:r>
            <w:r w:rsidR="00521240" w:rsidRPr="00E54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5B05154D" w14:textId="77777777" w:rsidR="00EC75B6" w:rsidRPr="00E544E8" w:rsidRDefault="00EC75B6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477AE63" w14:textId="77777777" w:rsidR="00EC75B6" w:rsidRPr="00E544E8" w:rsidRDefault="00EC75B6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Ekuacionet dhe inekuacionet lineare</w:t>
            </w:r>
          </w:p>
          <w:p w14:paraId="2E69FDC8" w14:textId="4F760357" w:rsidR="00EC75B6" w:rsidRPr="00E544E8" w:rsidRDefault="00EC75B6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 një të panjohur</w:t>
            </w:r>
            <w:r w:rsidR="00521240" w:rsidRPr="00E54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3339B833" w14:textId="77777777" w:rsidR="00EC75B6" w:rsidRPr="00E544E8" w:rsidRDefault="00EC75B6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83C5367" w14:textId="327CFF20" w:rsidR="00EC75B6" w:rsidRPr="00E544E8" w:rsidRDefault="00026640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Njësitë matëse</w:t>
            </w:r>
          </w:p>
          <w:p w14:paraId="6D3E4DB1" w14:textId="77777777" w:rsidR="00EC75B6" w:rsidRPr="00E544E8" w:rsidRDefault="00EC75B6" w:rsidP="00FB5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5073F60" w14:textId="389B1EB1" w:rsidR="00EC75B6" w:rsidRPr="00E544E8" w:rsidRDefault="00EC75B6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5B6" w:rsidRPr="00E544E8" w14:paraId="799B81B9" w14:textId="77777777" w:rsidTr="5ABEE68A">
        <w:trPr>
          <w:gridAfter w:val="1"/>
          <w:wAfter w:w="351" w:type="dxa"/>
          <w:trHeight w:val="318"/>
        </w:trPr>
        <w:tc>
          <w:tcPr>
            <w:tcW w:w="15755" w:type="dxa"/>
            <w:gridSpan w:val="11"/>
            <w:shd w:val="clear" w:color="auto" w:fill="0D0D0D" w:themeFill="text1" w:themeFillTint="F2"/>
          </w:tcPr>
          <w:p w14:paraId="6A41CE7D" w14:textId="39BC9345" w:rsidR="00EC75B6" w:rsidRPr="00E544E8" w:rsidRDefault="00EC75B6" w:rsidP="00FB5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RNK- </w:t>
            </w:r>
            <w:r w:rsidRPr="00E54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për kompetencat kryesore të shkallës që synohen të arrihen përmes shtjellimit të temës/</w:t>
            </w:r>
            <w:r w:rsidR="00521240" w:rsidRPr="00E54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Pr="00E54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ve:</w:t>
            </w:r>
          </w:p>
        </w:tc>
      </w:tr>
      <w:tr w:rsidR="00EC75B6" w:rsidRPr="00E544E8" w14:paraId="283B55A1" w14:textId="77777777" w:rsidTr="5ABEE68A">
        <w:trPr>
          <w:gridAfter w:val="1"/>
          <w:wAfter w:w="351" w:type="dxa"/>
          <w:trHeight w:val="607"/>
        </w:trPr>
        <w:tc>
          <w:tcPr>
            <w:tcW w:w="15755" w:type="dxa"/>
            <w:gridSpan w:val="11"/>
          </w:tcPr>
          <w:p w14:paraId="65ABD814" w14:textId="77777777" w:rsidR="00EC75B6" w:rsidRPr="00E544E8" w:rsidRDefault="00EC75B6" w:rsidP="00FB5867">
            <w:pPr>
              <w:pStyle w:val="NoSpacing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Kompetenca e komunikimit dhe e të shprehurit – Komunikues efektiv</w:t>
            </w:r>
          </w:p>
          <w:p w14:paraId="0C8D57B4" w14:textId="08DA1A15" w:rsidR="00EC75B6" w:rsidRPr="00E544E8" w:rsidRDefault="005236F9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1. Lexon me zë drejt një tekst letrar apo joletrar, të palexuar më parë.</w:t>
            </w:r>
          </w:p>
          <w:p w14:paraId="256A3F1A" w14:textId="46C04E9E" w:rsidR="00EC75B6" w:rsidRPr="00E544E8" w:rsidRDefault="005236F9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2. Shkruan një tekst deri në një faqe (500 fjalë) e më shumë për një temë të caktuar.</w:t>
            </w:r>
          </w:p>
          <w:p w14:paraId="78039073" w14:textId="1EA73FED" w:rsidR="00EC75B6" w:rsidRPr="00E544E8" w:rsidRDefault="005236F9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3. Dëgjon në mënyrë aktive prezantimin e tjetrit dhe merr pjesë në diskutim, duke u paraqitur me të paktën dy ndërhyrje; pyetje, komente apo sqarime për temën e dhënë.</w:t>
            </w:r>
          </w:p>
          <w:p w14:paraId="3BC97AF9" w14:textId="31731641" w:rsidR="00EC75B6" w:rsidRPr="00E544E8" w:rsidRDefault="005236F9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4. Shpreh qëndrimin për ngjarjen apo për performancën dhe emocionet e veta që i ka përjetuar gjatë shikimit të një filmi, të një dokumentari të përshtatshëm për moshën e vet, gjatë leximit të një libri, një interpretimi muzikor, një ekspozite, një recitimi apo dramatizimi, në njërën nga format shprehëse, si: me të folur, me</w:t>
            </w:r>
          </w:p>
          <w:p w14:paraId="3B7F6B37" w14:textId="77777777" w:rsidR="00EC75B6" w:rsidRPr="00E544E8" w:rsidRDefault="00EC75B6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shkrim, me vizatim, me mimikë, me lëvizje etj.</w:t>
            </w:r>
          </w:p>
          <w:p w14:paraId="2240DEC5" w14:textId="2F8E9708" w:rsidR="00EC75B6" w:rsidRPr="00E544E8" w:rsidRDefault="005236F9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5. Merr pjesë në organizimin e një shfaqjeje artistike në harmoni me moshën e vet, duke përdorur forma të ndryshme të të shprehurit.</w:t>
            </w:r>
          </w:p>
          <w:p w14:paraId="2B729ADB" w14:textId="27B3C77A" w:rsidR="00EC75B6" w:rsidRPr="00E544E8" w:rsidRDefault="005236F9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6. Identifikon personazhet kryesore të një tregimi, drame, filmi, kënge apo ndonjë ngjarjeje nga jeta, bën dallimin e tyre duke bërë një listë me vetitë që i pëlqejnë dhe që nuk i pëlqejnë tek ata, diskuton rreth tyre,  performon rolin e njërit prej personazheve në bashkëveprim me moshatarë.</w:t>
            </w:r>
          </w:p>
          <w:p w14:paraId="66AB8C9D" w14:textId="3D6D1059" w:rsidR="00EC75B6" w:rsidRPr="00E544E8" w:rsidRDefault="005236F9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8. Prezanton një temë të caktuar para të tjerëve në kohëzgjatje deri në 10 minuta duke përdorur TIK-un apo teknologji tjetër, u përgjigjet pyetjeve të bëra nga të tjerët si dhe bën pyetje gjatë dhe pas prezantimit, për  të vazhduar më tej me kërkimin e informatave të tjera.</w:t>
            </w:r>
          </w:p>
          <w:p w14:paraId="5E3E40B2" w14:textId="77777777" w:rsidR="00EC75B6" w:rsidRPr="00E544E8" w:rsidRDefault="00EC75B6" w:rsidP="00FB5867">
            <w:pPr>
              <w:pStyle w:val="NoSpacing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II Kompetenca e të menduarit – Mendimtar kreativ</w:t>
            </w:r>
          </w:p>
          <w:p w14:paraId="1544C874" w14:textId="78F67393" w:rsidR="00EC75B6" w:rsidRPr="00E544E8" w:rsidRDefault="005236F9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1.Identifikon veçoritë e përbashkëta dhe dalluese ndërmjet objekteve, qenieve të gjalla, dukurive apo ngjarjeve, të dhëna në detyrë; i paraqet ato para të tjerëve përmes njërës nga format 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lastRenderedPageBreak/>
              <w:t>shprehëse.</w:t>
            </w:r>
          </w:p>
          <w:p w14:paraId="0ACAD12D" w14:textId="47613F09" w:rsidR="00EC75B6" w:rsidRPr="00E544E8" w:rsidRDefault="005236F9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2. Identifikon çështjet e njëjta, dalluese ose kryesore të një teme apo ngjarjeje të njëjtë, por të nxjerra nga dy a më shumë burime të ndryshme të informacionit (tekst mësimor, gazetë, internet, burime njerëzore apo burime të tjera).</w:t>
            </w:r>
          </w:p>
          <w:p w14:paraId="21C76652" w14:textId="04AC9285" w:rsidR="00EC75B6" w:rsidRPr="00E544E8" w:rsidRDefault="005236F9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3. Paraqet për diskutim argumentet për pajtueshmërinë ose kundërshtimin për një mendim e qëndrim të shprehur apo sjellje të manifestuar nga një apo më shumë persona (në klasë/shkollë apo jashtë saj).</w:t>
            </w:r>
          </w:p>
          <w:p w14:paraId="79AD0963" w14:textId="4DEC2593" w:rsidR="00EC75B6" w:rsidRPr="00E544E8" w:rsidRDefault="005236F9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4. Zgjidh problemin dhe detyrën e dhënë nga gjuha, aritmetika, gjeometria, shkenca e natyrës, shoqëria ose fusha të tjera dhe jep një shembull e më shumë nga jeta e përditshme kur një qasje e tillë mund të përdoret në situata të ngjashme.</w:t>
            </w:r>
          </w:p>
          <w:p w14:paraId="7E4E249B" w14:textId="679F8AA1" w:rsidR="00EC75B6" w:rsidRPr="00E544E8" w:rsidRDefault="005236F9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5. Ndërton tekste, objekte, animacione apo gjëra të tjetra në bazë të imagjinatës duke përdorur me kujdes udhëzimet dhe elementet apo materialet e dhëna.</w:t>
            </w:r>
          </w:p>
          <w:p w14:paraId="16DF4213" w14:textId="564BB79D" w:rsidR="00EC75B6" w:rsidRPr="00E544E8" w:rsidRDefault="005236F9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6. Përshkruan dukurinë e caktuar (natyrore, shoqërore - historike) në njërën nga format shprehëse, duke veçuar ndryshimet që ndodhin apo kanë ndodhur në mjedisin që e rrethon e që janë rrjedhojë e kësaj dukurie.</w:t>
            </w:r>
          </w:p>
          <w:p w14:paraId="0DF69ECF" w14:textId="66A0957E" w:rsidR="00EC75B6" w:rsidRPr="00E544E8" w:rsidRDefault="005236F9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7. Paraqet dhe arsyeton me argumente mënyrën e zgjidhjes së një problemi/detyre të caktuar të fushave të ndryshme (matematikore, gjuhësore, të shkencave të natyrës, shoqërore, të arteve, shëndetësore... etj.) në kohëzgjatje prej 6-10 minutash.</w:t>
            </w:r>
          </w:p>
          <w:p w14:paraId="49371EC0" w14:textId="605A1CC7" w:rsidR="00EC75B6" w:rsidRPr="00E544E8" w:rsidRDefault="005236F9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8. Dallon lëndët, trupat, objektet, dukuritë natyrore apo shoqërore të dhëna në detyrë sipas karakteristikave (përbërjes, vetive, shndërrimeve apo pozitave në kohë e hapësirë dhe bashkëveprimit ) të tyre.</w:t>
            </w:r>
          </w:p>
          <w:p w14:paraId="62A38463" w14:textId="77777777" w:rsidR="00EC75B6" w:rsidRPr="00E544E8" w:rsidRDefault="00EC75B6" w:rsidP="00FB5867">
            <w:pPr>
              <w:pStyle w:val="NoSpacing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III Kompetenca e të nxënit – Nxënës i suksesshëm</w:t>
            </w:r>
          </w:p>
          <w:p w14:paraId="361AC599" w14:textId="7B5EA17F" w:rsidR="00EC75B6" w:rsidRPr="00E544E8" w:rsidRDefault="005236F9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III.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1. Parashtron pyetje që nxisin debat për temën/problemin e dhënë dhe u jep përgjigje pyetjeve të bëra nga të tjerët përmes njërës nga format e shprehjes.</w:t>
            </w:r>
          </w:p>
          <w:p w14:paraId="3C1B4D2F" w14:textId="19A1AEBC" w:rsidR="00EC75B6" w:rsidRPr="00E544E8" w:rsidRDefault="005236F9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III.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2. Shfrytëzon burime të ndryshme të informacionit me rastin e përgatitjes së një teme të caktuar.</w:t>
            </w:r>
          </w:p>
          <w:p w14:paraId="7E6CCC4D" w14:textId="3EA8E724" w:rsidR="00EC75B6" w:rsidRPr="00E544E8" w:rsidRDefault="005236F9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III.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3. Identifikon dhe krahason informatat e njohura me ato të panjohura për një temë, çështje apo ngjarje të caktuar duke përdorur teknika të ndryshme (p.sh., duke i shënjuar me shenja të ndryshme).</w:t>
            </w:r>
          </w:p>
          <w:p w14:paraId="2EE6AA13" w14:textId="159EE68E" w:rsidR="00EC75B6" w:rsidRPr="00E544E8" w:rsidRDefault="005236F9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III.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4. Ndjek udhëzimet e dhëna në libër apo në burime të tjera për të realizuar një veprim, aktivitet apo detyrë konkrete që kërkohet prej tij/saj.</w:t>
            </w:r>
          </w:p>
          <w:p w14:paraId="6217575E" w14:textId="6FC50FE1" w:rsidR="00EC75B6" w:rsidRPr="00E544E8" w:rsidRDefault="005236F9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III.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5. Krahason përparimin e vet me përvojën paraprake gjatë kryerjes së një detyre apo një aktiviteti të caktuar. </w:t>
            </w:r>
          </w:p>
          <w:p w14:paraId="347FA164" w14:textId="56EA1091" w:rsidR="00EC75B6" w:rsidRPr="00E544E8" w:rsidRDefault="005236F9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III.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6. Përdor dosjen personale si mjet për identifikimin e përparësive dhe mangësive të veta në fusha të caktuara dhe bën një plan për mënyrën e korrigjimeve të nevojshme.</w:t>
            </w:r>
          </w:p>
          <w:p w14:paraId="1F5F56EA" w14:textId="21924283" w:rsidR="00EC75B6" w:rsidRPr="00E544E8" w:rsidRDefault="005236F9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III.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7. Identifikon cilësitë e veta që i posedon dhe cilësitë e nevojshme që duhet t’i zhvillojë për të nxënë një detyrë apo aktivitetet të caktuar dhe për të bashkëpunuar me të tjerët.</w:t>
            </w:r>
          </w:p>
          <w:p w14:paraId="279623D4" w14:textId="24746EE5" w:rsidR="00EC75B6" w:rsidRPr="00E544E8" w:rsidRDefault="005236F9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III.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8. Menaxhon sjelljet e veta, materialet/mjetet dhe kohën që ka në dispozicion gjatë kryerjes së një detyre/ aktiviteti individual apo të përbashkët në klasë/shkollë apo jashtë saj.</w:t>
            </w:r>
          </w:p>
          <w:p w14:paraId="45E9472B" w14:textId="0BD9CF6E" w:rsidR="00EC75B6" w:rsidRPr="00E544E8" w:rsidRDefault="005236F9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III.9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. Përdor dhe zbaton në mënyrë efektive informatën/njohurinë për zgjidhjen e një problemi/detyre të caktuar përmes shfrytëzimit të TIK-ut apo teknologjisë tjetër, prezanton përvojën e vet para të tjerëve për 6-10 minuta.</w:t>
            </w:r>
          </w:p>
          <w:p w14:paraId="215C1D95" w14:textId="77777777" w:rsidR="00EC75B6" w:rsidRPr="00E544E8" w:rsidRDefault="00EC75B6" w:rsidP="00FB5867">
            <w:pPr>
              <w:pStyle w:val="NoSpacing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IV. Kompetenca për</w:t>
            </w: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E544E8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jetë, punë dhe mjedis – Kontribues produktiv</w:t>
            </w:r>
          </w:p>
          <w:p w14:paraId="65E79240" w14:textId="03A56D94" w:rsidR="00EC75B6" w:rsidRPr="00E544E8" w:rsidRDefault="00197110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IV.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1.Përgatit një autobiografi në të cilën prezanton veten me të dhënat personale dhe me prirjet për fusha të caktuara duke i gjetur të përbashkëtat me profesionet e dëshiruara.</w:t>
            </w:r>
          </w:p>
          <w:p w14:paraId="7FE29922" w14:textId="1ECE5487" w:rsidR="00EC75B6" w:rsidRPr="00E544E8" w:rsidRDefault="00197110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IV.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2.Përgatit një plan pune për një javë dhe specifikon aktivitetet më me prioritet duke arsyetuar përzgjedhjen e tyre.</w:t>
            </w:r>
          </w:p>
          <w:p w14:paraId="33199F2B" w14:textId="45921824" w:rsidR="00EC75B6" w:rsidRPr="00E544E8" w:rsidRDefault="00197110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IV.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3. Përgatit një projekt të vogël duke veçuar aktivitetet kryesore për një çështje që e preokupojnë atë, shkollën apo lagjen dhe përcakton elementet e tjera që e bëjnë më të zbatueshëm, si: kohën, vendin, materialet,  mjetet e nevojshme për bërjen/kryerjen e tyre etj.</w:t>
            </w:r>
          </w:p>
          <w:p w14:paraId="78FC0B29" w14:textId="5CC3236D" w:rsidR="00EC75B6" w:rsidRPr="00E544E8" w:rsidRDefault="00197110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IV.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4. Diskuton në grup për gjendjen e mjedisit që e rrethon, të incizuar më parë (si: vëzhgim, fotografim etj.) dhe bën një listë në bashkëpunim me anëtarët e grupit për aktivitetet e mundshme për mbikëqyrjen dhe përmirësimin e gjendjes.</w:t>
            </w:r>
          </w:p>
          <w:p w14:paraId="78451C3A" w14:textId="289ABB04" w:rsidR="00EC75B6" w:rsidRPr="00E544E8" w:rsidRDefault="00197110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IV.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5.Debaton me moshatarë për mënyrën e sjelljes së nxënësve në klasë-laborator, në shkollë dhe në mjedise të tjera apo për një grup të caktuar njerëzish për një situatë të caktuar duke mbrojtur idetë e veta me shembuj konkretë.</w:t>
            </w:r>
          </w:p>
          <w:p w14:paraId="0E58D27C" w14:textId="503CACA3" w:rsidR="00EC75B6" w:rsidRPr="00E544E8" w:rsidRDefault="00197110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IV.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6. Identifikon ushqimet më të shpeshta, materialet e tjera shpenzuese të familjes apo harxhimet vetjake dhe llogarit shpenzimet për një javë, të dhënat e gjetura i paraqet në formë tabelare/grafike apo në një formë tjetër.</w:t>
            </w:r>
          </w:p>
          <w:p w14:paraId="46D38AA9" w14:textId="77777777" w:rsidR="00EC75B6" w:rsidRPr="00E544E8" w:rsidRDefault="00EC75B6" w:rsidP="00FB5867">
            <w:pPr>
              <w:pStyle w:val="NoSpacing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lastRenderedPageBreak/>
              <w:t>V Kompetenca personale – Individ i shëndoshë</w:t>
            </w:r>
          </w:p>
          <w:p w14:paraId="3C7B556A" w14:textId="1E83849B" w:rsidR="00EC75B6" w:rsidRPr="00E544E8" w:rsidRDefault="00197110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V.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1. Prezanton para të tjerëve mënyrën e zbatimit të rregullave themelore të higjienës personale (fizike, të veshmbathjes, të gjësendeve personale) dhe të higjienës së mjedisit, ku jeton dhe vepron, përmes formave të ndryshme të shprehjes.</w:t>
            </w:r>
          </w:p>
          <w:p w14:paraId="2F98BF07" w14:textId="58221669" w:rsidR="00EC75B6" w:rsidRPr="00E544E8" w:rsidRDefault="00197110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V.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3. Përgatit një listë (me njërën nga format e shprehjes, shkrim, vizatim etj.) me ushqime të cilat i konsumon familja duke i renditur ato sipas kalorisë dhe më pas i klasifikon në ushqime të shëndetshme dhe më pak të shëndetshme.</w:t>
            </w:r>
          </w:p>
          <w:p w14:paraId="11E54B8F" w14:textId="7D741105" w:rsidR="00EC75B6" w:rsidRPr="00E544E8" w:rsidRDefault="00197110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V.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4. Lexon të dhënat në paketim të ushqimit dhe diskuton në grup për këto të dhëna (vlerat ushqyese, afatet e prodhimit etj.).</w:t>
            </w:r>
          </w:p>
          <w:p w14:paraId="522083A6" w14:textId="59DBA352" w:rsidR="00EC75B6" w:rsidRPr="00E544E8" w:rsidRDefault="00197110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V.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7. Dallon dhe përshkruan rolet e personave dhe shërbimeve të nevojshme për kërkimin e ndihmës në situata të caktuara të rrezikut të shëndetit të vet, fizik dhe mendor.</w:t>
            </w:r>
          </w:p>
          <w:p w14:paraId="44675065" w14:textId="0125B9F3" w:rsidR="00EC75B6" w:rsidRPr="00E544E8" w:rsidRDefault="00197110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V.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8. Bashkëpunon në mënyrë aktive me të gjithë moshatarët (pavarësisht prejardhjes së tyre, aftësive dhe nevojave të veçanta) për arritjen e një qëllimi të përbashkët (projekti/aktiviteti në bazë klase/shkolle apo jashtë saj).</w:t>
            </w:r>
          </w:p>
          <w:p w14:paraId="4A840B68" w14:textId="77777777" w:rsidR="00EC75B6" w:rsidRPr="00E544E8" w:rsidRDefault="00EC75B6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9. Përkujdeset për mjedis të shëndoshë në rrethanat në të cilat realizon një aktivitet të caktuar duke i krijuar vetes dhe pjesëmarrësve të tjerë kushte të përshtatshme të punës (ajrosje, shfrytëzim të dritës, shfrytëzim maksimal të hapësirës, mbajtje të pastërtisë, mbajtja e rregullt e sendeve që e rrethojnë etj.).</w:t>
            </w:r>
          </w:p>
          <w:p w14:paraId="601A974B" w14:textId="0B7C94CB" w:rsidR="00EC75B6" w:rsidRPr="00E544E8" w:rsidRDefault="00EC75B6" w:rsidP="00FB5867">
            <w:pPr>
              <w:pStyle w:val="NoSpacing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 xml:space="preserve">VI Kompetenca qytetare – Qytetar i përgjegjshëm </w:t>
            </w:r>
          </w:p>
          <w:p w14:paraId="772B0736" w14:textId="3C135034" w:rsidR="00EC75B6" w:rsidRPr="00E544E8" w:rsidRDefault="00197110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VI.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2.</w:t>
            </w:r>
            <w:r w:rsidR="00FB5867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Shpreh, dëgjon dhe respekton mendimin e secilit anëtar dhe bashkërisht vendos për mënyrat e përfundimit të një aktiviteti të përbashkët.</w:t>
            </w:r>
          </w:p>
          <w:p w14:paraId="48C0A332" w14:textId="1AD2B19C" w:rsidR="00EC75B6" w:rsidRPr="00E544E8" w:rsidRDefault="00C5274D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VI.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3. Propozon vlera shoqërore, që janë të rëndësishme të kultivohen në klasë, në shkollë apo në familje (si p.sh. besimi i ndërsjellë, toleranca, solidariteti, respekti-mirësjellja etj.) dhe me shembull konkret përshkruan ndonjë situatë ku gjen shprehje ndonjëra nga ato.</w:t>
            </w:r>
          </w:p>
          <w:p w14:paraId="21418351" w14:textId="4A8431F4" w:rsidR="00EC75B6" w:rsidRPr="00E544E8" w:rsidRDefault="00C5274D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VI.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3. Manifeston veprime që shprehin mirësjellje në situata të ndryshme dhe me shembull konkret tregon përdorimin e tyre në klasë/shkollë, në familje e në komunitet.</w:t>
            </w:r>
          </w:p>
          <w:p w14:paraId="1B7FEEFE" w14:textId="1EC740C8" w:rsidR="00EC75B6" w:rsidRPr="00E544E8" w:rsidRDefault="00C5274D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VI.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4. Propozon dhe ndan mendimin me shokët/shoqet e klasës për procedurën e zgjedhjes së anëtarëve të grupeve të aktiviteteve të ndryshme me karakter mësimor, të këshillave në klasë apo në shkoll</w:t>
            </w:r>
            <w:r w:rsidR="00FB5867">
              <w:rPr>
                <w:rFonts w:ascii="Times New Roman" w:hAnsi="Times New Roman" w:cs="Times New Roman"/>
                <w:w w:val="85"/>
                <w:sz w:val="24"/>
                <w:szCs w:val="24"/>
              </w:rPr>
              <w:t>ë,  përbërjen dhe rolin e tyre.</w:t>
            </w:r>
          </w:p>
          <w:p w14:paraId="160037F4" w14:textId="7766F8FA" w:rsidR="00EC75B6" w:rsidRPr="00E544E8" w:rsidRDefault="00C5274D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VI.</w:t>
            </w:r>
            <w:r w:rsidR="00EC75B6" w:rsidRPr="00E544E8">
              <w:rPr>
                <w:rFonts w:ascii="Times New Roman" w:hAnsi="Times New Roman" w:cs="Times New Roman"/>
                <w:w w:val="85"/>
                <w:sz w:val="24"/>
                <w:szCs w:val="24"/>
              </w:rPr>
              <w:t>7. Prezanton në mënyrë kronologjike ndryshimet e familjes dhe të rrethit në aspekte të ndryshme (si: objektet e banimit, festat, veshjet, ushqimet-mënyra e të ushqyerit, menaxhimi i ekonomisë familjare, të drejtat, përgjegjësitë dhe vendimmarrja në familje etj.) ose disa nga personalitetet dhe ngjarjet kryesore të popullit të vet, duke e dalluar të tashmen nga e kaluara.</w:t>
            </w:r>
          </w:p>
          <w:p w14:paraId="46CFAD62" w14:textId="08B70E92" w:rsidR="00EC75B6" w:rsidRPr="00E544E8" w:rsidRDefault="00EC75B6" w:rsidP="00FB5867">
            <w:pPr>
              <w:pStyle w:val="NoSpacing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EC75B6" w:rsidRPr="00E544E8" w14:paraId="4268894B" w14:textId="77777777" w:rsidTr="5ABEE68A">
        <w:trPr>
          <w:trHeight w:val="318"/>
        </w:trPr>
        <w:tc>
          <w:tcPr>
            <w:tcW w:w="16106" w:type="dxa"/>
            <w:gridSpan w:val="12"/>
            <w:shd w:val="clear" w:color="auto" w:fill="0D0D0D" w:themeFill="text1" w:themeFillTint="F2"/>
          </w:tcPr>
          <w:p w14:paraId="0750D0D7" w14:textId="1A9F7DC0" w:rsidR="00EC75B6" w:rsidRPr="00E544E8" w:rsidRDefault="00EC75B6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RNF- </w:t>
            </w: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 xml:space="preserve">Rezultatet e të nxënit të fushës kurrikulare të shkallës që synohen të arrihen përmes shtjellimit </w:t>
            </w:r>
            <w:r w:rsidR="00521240" w:rsidRPr="00E544E8">
              <w:rPr>
                <w:rFonts w:ascii="Times New Roman" w:hAnsi="Times New Roman" w:cs="Times New Roman"/>
                <w:sz w:val="24"/>
                <w:szCs w:val="24"/>
              </w:rPr>
              <w:t>të temës/temave:</w:t>
            </w:r>
          </w:p>
        </w:tc>
      </w:tr>
      <w:tr w:rsidR="00EC75B6" w:rsidRPr="00E544E8" w14:paraId="5D3C15D3" w14:textId="77777777" w:rsidTr="5ABEE68A">
        <w:trPr>
          <w:trHeight w:val="496"/>
        </w:trPr>
        <w:tc>
          <w:tcPr>
            <w:tcW w:w="16106" w:type="dxa"/>
            <w:gridSpan w:val="12"/>
          </w:tcPr>
          <w:p w14:paraId="74C93636" w14:textId="240448A1" w:rsidR="00EC75B6" w:rsidRPr="00E544E8" w:rsidRDefault="00EC75B6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1E6B4A" w14:textId="21D95297" w:rsidR="00C5274D" w:rsidRPr="00E544E8" w:rsidRDefault="00EC75B6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5274D" w:rsidRPr="00E544E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Përshkruan kërkesat e problemeve të thjeshta;</w:t>
            </w:r>
          </w:p>
          <w:p w14:paraId="3B65E0FF" w14:textId="77777777" w:rsidR="00C5274D" w:rsidRPr="00E544E8" w:rsidRDefault="00C5274D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C75B6" w:rsidRPr="00E544E8">
              <w:rPr>
                <w:rFonts w:ascii="Times New Roman" w:hAnsi="Times New Roman" w:cs="Times New Roman"/>
                <w:sz w:val="24"/>
                <w:szCs w:val="24"/>
              </w:rPr>
              <w:t xml:space="preserve"> 2. Përdor mjete dhe metoda të thjeshta për matjen e formave 2d (d-dimensionale) dhe objekteve 3d;</w:t>
            </w:r>
          </w:p>
          <w:p w14:paraId="0C262DCD" w14:textId="77777777" w:rsidR="00C5274D" w:rsidRPr="00E544E8" w:rsidRDefault="00C5274D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C75B6" w:rsidRPr="00E544E8">
              <w:rPr>
                <w:rFonts w:ascii="Times New Roman" w:hAnsi="Times New Roman" w:cs="Times New Roman"/>
                <w:sz w:val="24"/>
                <w:szCs w:val="24"/>
              </w:rPr>
              <w:t xml:space="preserve"> 3. Kryen veprimet themelore matematikore me numrat deri në shtatë shifrorë dhe kupton numrat e plotë negativë dhe thyesat.</w:t>
            </w:r>
          </w:p>
          <w:p w14:paraId="531BC9CE" w14:textId="77777777" w:rsidR="00C5274D" w:rsidRPr="00E544E8" w:rsidRDefault="00C5274D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C75B6" w:rsidRPr="00E544E8">
              <w:rPr>
                <w:rFonts w:ascii="Times New Roman" w:hAnsi="Times New Roman" w:cs="Times New Roman"/>
                <w:sz w:val="24"/>
                <w:szCs w:val="24"/>
              </w:rPr>
              <w:t xml:space="preserve"> 4. Zhvillon, përzgjedh dhe zbaton strategjitë e zgjidhjes së problemave;</w:t>
            </w:r>
          </w:p>
          <w:p w14:paraId="1B9D7086" w14:textId="134516A5" w:rsidR="00EC75B6" w:rsidRPr="00E544E8" w:rsidRDefault="00C5274D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C75B6" w:rsidRPr="00E544E8">
              <w:rPr>
                <w:rFonts w:ascii="Times New Roman" w:hAnsi="Times New Roman" w:cs="Times New Roman"/>
                <w:sz w:val="24"/>
                <w:szCs w:val="24"/>
              </w:rPr>
              <w:t xml:space="preserve"> 5. Bën vrojtime, hetime, që ndihmojnë në të kuptuarit e njohurive dhe zotërimin e shprehive matematike.</w:t>
            </w:r>
          </w:p>
          <w:p w14:paraId="68D1B1B4" w14:textId="77777777" w:rsidR="00C5274D" w:rsidRPr="00E544E8" w:rsidRDefault="00C5274D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 xml:space="preserve">2.1 </w:t>
            </w:r>
            <w:r w:rsidR="00EC75B6" w:rsidRPr="00E544E8">
              <w:rPr>
                <w:rFonts w:ascii="Times New Roman" w:hAnsi="Times New Roman" w:cs="Times New Roman"/>
                <w:sz w:val="24"/>
                <w:szCs w:val="24"/>
              </w:rPr>
              <w:t>Nxjerr rregullat, arsyeton konceptet dhe modelet e thjeshta matematikore, për të hapur rrugën për koncepte të reja;</w:t>
            </w:r>
          </w:p>
          <w:p w14:paraId="096835A4" w14:textId="77777777" w:rsidR="00C5274D" w:rsidRPr="00E544E8" w:rsidRDefault="00C5274D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C75B6" w:rsidRPr="00E544E8">
              <w:rPr>
                <w:rFonts w:ascii="Times New Roman" w:hAnsi="Times New Roman" w:cs="Times New Roman"/>
                <w:sz w:val="24"/>
                <w:szCs w:val="24"/>
              </w:rPr>
              <w:t xml:space="preserve"> 2. Zhvillon dhe zbaton shprehi të arsyetimit si klasifkimi, dallimi i marrëdhënieve, përdorimi empirik i kundërshembullit;</w:t>
            </w:r>
          </w:p>
          <w:p w14:paraId="630F5837" w14:textId="77777777" w:rsidR="00C5274D" w:rsidRPr="00E544E8" w:rsidRDefault="00C5274D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C75B6" w:rsidRPr="00E544E8">
              <w:rPr>
                <w:rFonts w:ascii="Times New Roman" w:hAnsi="Times New Roman" w:cs="Times New Roman"/>
                <w:sz w:val="24"/>
                <w:szCs w:val="24"/>
              </w:rPr>
              <w:t xml:space="preserve"> 3. Hamendëson dhe gjykon hamendësime;</w:t>
            </w:r>
          </w:p>
          <w:p w14:paraId="01F28F76" w14:textId="591DDC1C" w:rsidR="00EC75B6" w:rsidRPr="00E544E8" w:rsidRDefault="00C5274D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C75B6" w:rsidRPr="00E544E8">
              <w:rPr>
                <w:rFonts w:ascii="Times New Roman" w:hAnsi="Times New Roman" w:cs="Times New Roman"/>
                <w:sz w:val="24"/>
                <w:szCs w:val="24"/>
              </w:rPr>
              <w:t xml:space="preserve"> 4. Argumenton dhe mbron argumentin.</w:t>
            </w:r>
          </w:p>
          <w:p w14:paraId="5D0CF712" w14:textId="597425DE" w:rsidR="00FB5867" w:rsidRDefault="00C5274D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C75B6" w:rsidRPr="00E544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B58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75B6" w:rsidRPr="00E544E8">
              <w:rPr>
                <w:rFonts w:ascii="Times New Roman" w:hAnsi="Times New Roman" w:cs="Times New Roman"/>
                <w:sz w:val="24"/>
                <w:szCs w:val="24"/>
              </w:rPr>
              <w:t>Përdor gjuhën natyrore dhe simbolet matematikore për të organizuar faktet, konceptet, idetë dhe veprimet themelore në matematikë; për të diskutuar me bashkëmoshatarët për rezultatet dhe sf</w:t>
            </w:r>
            <w:r w:rsidR="00FB586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EC75B6" w:rsidRPr="00E544E8">
              <w:rPr>
                <w:rFonts w:ascii="Times New Roman" w:hAnsi="Times New Roman" w:cs="Times New Roman"/>
                <w:sz w:val="24"/>
                <w:szCs w:val="24"/>
              </w:rPr>
              <w:t xml:space="preserve">dat e punës së tij; </w:t>
            </w:r>
          </w:p>
          <w:p w14:paraId="7078DA19" w14:textId="556F5324" w:rsidR="00C5274D" w:rsidRPr="00E544E8" w:rsidRDefault="00C5274D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C75B6" w:rsidRPr="00E544E8">
              <w:rPr>
                <w:rFonts w:ascii="Times New Roman" w:hAnsi="Times New Roman" w:cs="Times New Roman"/>
                <w:sz w:val="24"/>
                <w:szCs w:val="24"/>
              </w:rPr>
              <w:t xml:space="preserve">2. Përforcon strukturat mendore të ndërtuara më parë, të përshtatshme për matematikën duke parashtruar, pranuar dhe përgjigjur pyetjeve. </w:t>
            </w:r>
          </w:p>
          <w:p w14:paraId="16652B2F" w14:textId="77777777" w:rsidR="00C5274D" w:rsidRPr="00E544E8" w:rsidRDefault="00C5274D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C75B6" w:rsidRPr="00E544E8">
              <w:rPr>
                <w:rFonts w:ascii="Times New Roman" w:hAnsi="Times New Roman" w:cs="Times New Roman"/>
                <w:sz w:val="24"/>
                <w:szCs w:val="24"/>
              </w:rPr>
              <w:t xml:space="preserve">3. Përdor algoritmin e veprimeve me numra për të bërë njehsime me mend. </w:t>
            </w:r>
          </w:p>
          <w:p w14:paraId="259644ED" w14:textId="77777777" w:rsidR="00C5274D" w:rsidRPr="00E544E8" w:rsidRDefault="00C5274D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C75B6" w:rsidRPr="00E544E8">
              <w:rPr>
                <w:rFonts w:ascii="Times New Roman" w:hAnsi="Times New Roman" w:cs="Times New Roman"/>
                <w:sz w:val="24"/>
                <w:szCs w:val="24"/>
              </w:rPr>
              <w:t xml:space="preserve">4. Komunikon të menduarin e tij matematik (nëpërmjet të lexuarit, të shkruarit, diskutimit, të dëgjuarit, të pyeturit) duke përdorur: gjuhën e përditshme, fjalorin </w:t>
            </w:r>
            <w:r w:rsidR="00EC75B6" w:rsidRPr="00E54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fllestar matematik, paraqitje të ndryshme; </w:t>
            </w: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CADC7A" w14:textId="77777777" w:rsidR="00C5274D" w:rsidRPr="00E544E8" w:rsidRDefault="00C5274D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C75B6" w:rsidRPr="00E544E8">
              <w:rPr>
                <w:rFonts w:ascii="Times New Roman" w:hAnsi="Times New Roman" w:cs="Times New Roman"/>
                <w:sz w:val="24"/>
                <w:szCs w:val="24"/>
              </w:rPr>
              <w:t xml:space="preserve">5. Komunikon të menduarin e tij matematik, duke përdorur simbole matematike; </w:t>
            </w:r>
          </w:p>
          <w:p w14:paraId="0DF3D9C7" w14:textId="77777777" w:rsidR="00C5274D" w:rsidRPr="00E544E8" w:rsidRDefault="00C5274D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C75B6" w:rsidRPr="00E544E8">
              <w:rPr>
                <w:rFonts w:ascii="Times New Roman" w:hAnsi="Times New Roman" w:cs="Times New Roman"/>
                <w:sz w:val="24"/>
                <w:szCs w:val="24"/>
              </w:rPr>
              <w:t xml:space="preserve">6. Krijon paraqitje të koncepteve matematike me mjete konkrete, vizatime numra, simbole, tabela, diagrame; </w:t>
            </w:r>
          </w:p>
          <w:p w14:paraId="454D1047" w14:textId="2CF0BEA3" w:rsidR="00EC75B6" w:rsidRPr="00E544E8" w:rsidRDefault="00C5274D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C75B6" w:rsidRPr="00E544E8">
              <w:rPr>
                <w:rFonts w:ascii="Times New Roman" w:hAnsi="Times New Roman" w:cs="Times New Roman"/>
                <w:sz w:val="24"/>
                <w:szCs w:val="24"/>
              </w:rPr>
              <w:t>7. lidh konceptet mes tyre dhe i zbaton në zgjidhje problemash.</w:t>
            </w:r>
          </w:p>
          <w:p w14:paraId="19BE17B7" w14:textId="77777777" w:rsidR="00C5274D" w:rsidRPr="00E544E8" w:rsidRDefault="00C5274D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C75B6" w:rsidRPr="00E544E8">
              <w:rPr>
                <w:rFonts w:ascii="Times New Roman" w:hAnsi="Times New Roman" w:cs="Times New Roman"/>
                <w:sz w:val="24"/>
                <w:szCs w:val="24"/>
              </w:rPr>
              <w:t>1. Bën lidhje mes njohurive paraprake dhe të reja për ndërtimin e koncepteve të reja në lidhje me numrat deri në shtatëshifrorë, të formave 2d dhe objekteve 3d.</w:t>
            </w:r>
          </w:p>
          <w:p w14:paraId="667276F0" w14:textId="77777777" w:rsidR="00C5274D" w:rsidRPr="00E544E8" w:rsidRDefault="00C5274D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C75B6" w:rsidRPr="00E544E8">
              <w:rPr>
                <w:rFonts w:ascii="Times New Roman" w:hAnsi="Times New Roman" w:cs="Times New Roman"/>
                <w:sz w:val="24"/>
                <w:szCs w:val="24"/>
              </w:rPr>
              <w:t xml:space="preserve"> 2. Bën lidhje të njohurive dhe shprehive matematike me situata ose dukuri të marra nga jeta e përditshme, lëndët e tjera, sportet etj; </w:t>
            </w:r>
          </w:p>
          <w:p w14:paraId="40EED65F" w14:textId="0D0E2556" w:rsidR="00EC75B6" w:rsidRPr="00E544E8" w:rsidRDefault="00C5274D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C75B6" w:rsidRPr="00E544E8">
              <w:rPr>
                <w:rFonts w:ascii="Times New Roman" w:hAnsi="Times New Roman" w:cs="Times New Roman"/>
                <w:sz w:val="24"/>
                <w:szCs w:val="24"/>
              </w:rPr>
              <w:t>3. Bën lidhje ndërmjet koncepteve e procedurave matematikore.</w:t>
            </w:r>
          </w:p>
          <w:p w14:paraId="727A978D" w14:textId="2256515A" w:rsidR="00EC75B6" w:rsidRPr="00E544E8" w:rsidRDefault="00C5274D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EC75B6" w:rsidRPr="00E544E8">
              <w:rPr>
                <w:rFonts w:ascii="Times New Roman" w:hAnsi="Times New Roman" w:cs="Times New Roman"/>
                <w:sz w:val="24"/>
                <w:szCs w:val="24"/>
              </w:rPr>
              <w:t>1. Identifkon rregullat themelore për njehsimet me numra; kupton përdorimin e ndryshoreve për zgjidhjen e problemeve nga matematika dhe nga jeta e përditshme.</w:t>
            </w:r>
          </w:p>
          <w:p w14:paraId="119830A1" w14:textId="6AF838B6" w:rsidR="00EC75B6" w:rsidRPr="00E544E8" w:rsidRDefault="00C5274D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EC75B6" w:rsidRPr="00E544E8">
              <w:rPr>
                <w:rFonts w:ascii="Times New Roman" w:hAnsi="Times New Roman" w:cs="Times New Roman"/>
                <w:sz w:val="24"/>
                <w:szCs w:val="24"/>
              </w:rPr>
              <w:t>1. Demonstron të menduar të pavarur dhe shprehi pune; forcon strukturat mendore të ndërtuara më parë, relevante për matematikën duke parashtruar, duke pranuar dhe duke iu përgjigjur pyetjeve.</w:t>
            </w:r>
          </w:p>
          <w:p w14:paraId="76BF9F89" w14:textId="57DD9854" w:rsidR="00C5274D" w:rsidRPr="00E544E8" w:rsidRDefault="00C5274D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EC75B6" w:rsidRPr="00E544E8">
              <w:rPr>
                <w:rFonts w:ascii="Times New Roman" w:hAnsi="Times New Roman" w:cs="Times New Roman"/>
                <w:sz w:val="24"/>
                <w:szCs w:val="24"/>
              </w:rPr>
              <w:t>1. Verif</w:t>
            </w:r>
            <w:r w:rsidR="00FB586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EC75B6" w:rsidRPr="00E544E8">
              <w:rPr>
                <w:rFonts w:ascii="Times New Roman" w:hAnsi="Times New Roman" w:cs="Times New Roman"/>
                <w:sz w:val="24"/>
                <w:szCs w:val="24"/>
              </w:rPr>
              <w:t>kon rezultatin e problemeve matematikore duke përdorur kalkulatorin për të provuar saktësinë;</w:t>
            </w:r>
          </w:p>
          <w:p w14:paraId="168E5247" w14:textId="3143C7C7" w:rsidR="00EC75B6" w:rsidRPr="00E544E8" w:rsidRDefault="00EC75B6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274D" w:rsidRPr="00E544E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2. Përdor kalkulatorin për gjetjen e rezultateve kur ka të bëjë me numra të mëdhenj.</w:t>
            </w:r>
          </w:p>
          <w:p w14:paraId="6CF733B3" w14:textId="77777777" w:rsidR="00EC75B6" w:rsidRPr="00E544E8" w:rsidRDefault="00EC75B6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8745EC" w14:textId="77777777" w:rsidR="00EC75B6" w:rsidRPr="00E544E8" w:rsidRDefault="00EC75B6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7A2075" w14:textId="3B64D77C" w:rsidR="00EC75B6" w:rsidRPr="00E544E8" w:rsidRDefault="00EC75B6" w:rsidP="00FB58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5B6" w:rsidRPr="00E544E8" w14:paraId="56992190" w14:textId="77777777" w:rsidTr="5ABEE68A">
        <w:trPr>
          <w:cantSplit/>
          <w:trHeight w:val="1713"/>
        </w:trPr>
        <w:tc>
          <w:tcPr>
            <w:tcW w:w="1690" w:type="dxa"/>
            <w:gridSpan w:val="2"/>
            <w:shd w:val="clear" w:color="auto" w:fill="C5E0B3" w:themeFill="accent6" w:themeFillTint="66"/>
          </w:tcPr>
          <w:p w14:paraId="651E1A17" w14:textId="77777777" w:rsidR="00EC75B6" w:rsidRPr="00E544E8" w:rsidRDefault="00EC75B6" w:rsidP="00FB5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Temat mësimore</w:t>
            </w:r>
          </w:p>
        </w:tc>
        <w:tc>
          <w:tcPr>
            <w:tcW w:w="2482" w:type="dxa"/>
            <w:shd w:val="clear" w:color="auto" w:fill="C5E0B3" w:themeFill="accent6" w:themeFillTint="66"/>
          </w:tcPr>
          <w:p w14:paraId="4EDBC769" w14:textId="77777777" w:rsidR="00EC75B6" w:rsidRPr="00E544E8" w:rsidRDefault="00EC75B6" w:rsidP="00FB5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për tema mësimore</w:t>
            </w:r>
          </w:p>
          <w:p w14:paraId="607DE5ED" w14:textId="77777777" w:rsidR="00EC75B6" w:rsidRPr="00E544E8" w:rsidRDefault="00EC75B6" w:rsidP="00FB5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RNL</w:t>
            </w:r>
          </w:p>
        </w:tc>
        <w:tc>
          <w:tcPr>
            <w:tcW w:w="2168" w:type="dxa"/>
            <w:gridSpan w:val="2"/>
            <w:shd w:val="clear" w:color="auto" w:fill="C5E0B3" w:themeFill="accent6" w:themeFillTint="66"/>
          </w:tcPr>
          <w:p w14:paraId="58EAACAF" w14:textId="77777777" w:rsidR="00EC75B6" w:rsidRPr="00E544E8" w:rsidRDefault="00EC75B6" w:rsidP="00FB5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Njësitë </w:t>
            </w:r>
          </w:p>
          <w:p w14:paraId="3DEF8B84" w14:textId="77777777" w:rsidR="00EC75B6" w:rsidRPr="00E544E8" w:rsidRDefault="00EC75B6" w:rsidP="00FB5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mësimore</w:t>
            </w:r>
          </w:p>
        </w:tc>
        <w:tc>
          <w:tcPr>
            <w:tcW w:w="867" w:type="dxa"/>
            <w:shd w:val="clear" w:color="auto" w:fill="C5E0B3" w:themeFill="accent6" w:themeFillTint="66"/>
            <w:textDirection w:val="btLr"/>
          </w:tcPr>
          <w:p w14:paraId="29C82DE8" w14:textId="77777777" w:rsidR="00EC75B6" w:rsidRPr="00E544E8" w:rsidRDefault="00EC75B6" w:rsidP="00FB586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Koha mësimore (orë mësimore)</w:t>
            </w:r>
          </w:p>
        </w:tc>
        <w:tc>
          <w:tcPr>
            <w:tcW w:w="1797" w:type="dxa"/>
            <w:shd w:val="clear" w:color="auto" w:fill="C5E0B3" w:themeFill="accent6" w:themeFillTint="66"/>
          </w:tcPr>
          <w:p w14:paraId="7F95E6C8" w14:textId="73A7E2E6" w:rsidR="00EC75B6" w:rsidRPr="00E544E8" w:rsidRDefault="00EC75B6" w:rsidP="00FB586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e mësimdhënies</w:t>
            </w:r>
          </w:p>
        </w:tc>
        <w:tc>
          <w:tcPr>
            <w:tcW w:w="2218" w:type="dxa"/>
            <w:gridSpan w:val="2"/>
            <w:shd w:val="clear" w:color="auto" w:fill="C5E0B3" w:themeFill="accent6" w:themeFillTint="66"/>
          </w:tcPr>
          <w:p w14:paraId="34C38E21" w14:textId="6269B781" w:rsidR="00EC75B6" w:rsidRPr="00E544E8" w:rsidRDefault="00EC75B6" w:rsidP="00FB586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e vlerësimi</w:t>
            </w:r>
            <w:r w:rsidR="00521240" w:rsidRPr="00E54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2343" w:type="dxa"/>
            <w:shd w:val="clear" w:color="auto" w:fill="C5E0B3" w:themeFill="accent6" w:themeFillTint="66"/>
          </w:tcPr>
          <w:p w14:paraId="4D304B0C" w14:textId="77777777" w:rsidR="00EC75B6" w:rsidRPr="00E544E8" w:rsidRDefault="00EC75B6" w:rsidP="00FB586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4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Ndërlidhja me lëndë të tjera mësimore, me  çështjet ndërkurrikulare</w:t>
            </w:r>
          </w:p>
        </w:tc>
        <w:tc>
          <w:tcPr>
            <w:tcW w:w="2541" w:type="dxa"/>
            <w:gridSpan w:val="2"/>
            <w:shd w:val="clear" w:color="auto" w:fill="C5E0B3" w:themeFill="accent6" w:themeFillTint="66"/>
          </w:tcPr>
          <w:p w14:paraId="50BBFB00" w14:textId="77777777" w:rsidR="00EC75B6" w:rsidRPr="00E544E8" w:rsidRDefault="00EC75B6" w:rsidP="00FB5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4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Burimet</w:t>
            </w:r>
          </w:p>
        </w:tc>
      </w:tr>
      <w:tr w:rsidR="00EC75B6" w:rsidRPr="00E544E8" w14:paraId="6869162A" w14:textId="77777777" w:rsidTr="5ABEE68A">
        <w:trPr>
          <w:trHeight w:val="10890"/>
        </w:trPr>
        <w:tc>
          <w:tcPr>
            <w:tcW w:w="1690" w:type="dxa"/>
            <w:gridSpan w:val="2"/>
          </w:tcPr>
          <w:p w14:paraId="74997823" w14:textId="2233EB1E" w:rsidR="00EC75B6" w:rsidRPr="00E544E8" w:rsidRDefault="00EC75B6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A8A7A72" w14:textId="77777777" w:rsidR="009C0C28" w:rsidRPr="00E544E8" w:rsidRDefault="009C0C28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6CAB53F" w14:textId="00C5E8F6" w:rsidR="009C0C28" w:rsidRPr="00E544E8" w:rsidRDefault="009C0C28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Bashkësitë dhe relacionet</w:t>
            </w:r>
          </w:p>
          <w:p w14:paraId="2D032255" w14:textId="77777777" w:rsidR="009C0C28" w:rsidRPr="00E544E8" w:rsidRDefault="009C0C28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46FFE37" w14:textId="77777777" w:rsidR="009C0C28" w:rsidRPr="00E544E8" w:rsidRDefault="009C0C28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1D16C6E" w14:textId="2891F6F6" w:rsidR="009C0C28" w:rsidRPr="00E544E8" w:rsidRDefault="009C0C28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Ekuacionet dhe inekuacionet</w:t>
            </w:r>
            <w:r w:rsidR="005236F9" w:rsidRPr="00E54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lineare me një të panjohur</w:t>
            </w:r>
          </w:p>
          <w:p w14:paraId="3EA2C6E2" w14:textId="77777777" w:rsidR="00EC75B6" w:rsidRPr="00E544E8" w:rsidRDefault="00EC75B6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5B4A2CC" w14:textId="77777777" w:rsidR="00EC75B6" w:rsidRPr="00E544E8" w:rsidRDefault="00EC75B6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DD625A7" w14:textId="77777777" w:rsidR="00EC75B6" w:rsidRPr="00E544E8" w:rsidRDefault="00EC75B6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Numrat natyrorë</w:t>
            </w:r>
          </w:p>
          <w:p w14:paraId="1B6F64B1" w14:textId="77777777" w:rsidR="00EC75B6" w:rsidRPr="00E544E8" w:rsidRDefault="00EC75B6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B7698DE" w14:textId="77777777" w:rsidR="00EC75B6" w:rsidRPr="00E544E8" w:rsidRDefault="00EC75B6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FD349D3" w14:textId="77777777" w:rsidR="00EC75B6" w:rsidRPr="00E544E8" w:rsidRDefault="00EC75B6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Njësitë matëse</w:t>
            </w:r>
          </w:p>
          <w:p w14:paraId="57C400F0" w14:textId="77777777" w:rsidR="00EC75B6" w:rsidRPr="00E544E8" w:rsidRDefault="00EC75B6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9BCA924" w14:textId="77777777" w:rsidR="00EC75B6" w:rsidRPr="00E544E8" w:rsidRDefault="00EC75B6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E79770D" w14:textId="77777777" w:rsidR="00EC75B6" w:rsidRPr="00E544E8" w:rsidRDefault="00EC75B6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4D8DEB9" w14:textId="77777777" w:rsidR="00EC75B6" w:rsidRPr="00E544E8" w:rsidRDefault="00EC75B6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EE55777" w14:textId="31F54A90" w:rsidR="00EC75B6" w:rsidRPr="00E544E8" w:rsidRDefault="00EC75B6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5967235" w14:textId="77777777" w:rsidR="00EC75B6" w:rsidRPr="00E544E8" w:rsidRDefault="00EC75B6" w:rsidP="00FB5867">
            <w:pPr>
              <w:pStyle w:val="TableParagraph"/>
              <w:spacing w:before="123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482" w:type="dxa"/>
          </w:tcPr>
          <w:p w14:paraId="0D68FCEE" w14:textId="77777777" w:rsidR="009C0C28" w:rsidRPr="00E544E8" w:rsidRDefault="009C0C28" w:rsidP="00FB5867">
            <w:pPr>
              <w:pStyle w:val="TableParagraph"/>
              <w:spacing w:line="276" w:lineRule="auto"/>
              <w:ind w:left="108" w:right="95"/>
              <w:rPr>
                <w:sz w:val="24"/>
                <w:szCs w:val="24"/>
              </w:rPr>
            </w:pPr>
          </w:p>
          <w:p w14:paraId="7B4D390D" w14:textId="77777777" w:rsidR="009C0C28" w:rsidRPr="00E544E8" w:rsidRDefault="009C0C28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Book Antiqua" w:hAnsi="Times New Roman" w:cs="Times New Roman"/>
                <w:color w:val="000000"/>
                <w:sz w:val="24"/>
                <w:szCs w:val="24"/>
              </w:rPr>
            </w:pPr>
            <w:r w:rsidRPr="00E544E8">
              <w:rPr>
                <w:rFonts w:ascii="Times New Roman" w:eastAsia="Book Antiqua" w:hAnsi="Times New Roman" w:cs="Times New Roman"/>
                <w:color w:val="000000"/>
                <w:sz w:val="24"/>
                <w:szCs w:val="24"/>
              </w:rPr>
              <w:t>Zbaton në praktikë barazinë dhe jo barazinë e bashkësive;</w:t>
            </w:r>
          </w:p>
          <w:p w14:paraId="383D9075" w14:textId="77777777" w:rsidR="00026640" w:rsidRPr="00E544E8" w:rsidRDefault="00026640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Book Antiqua" w:hAnsi="Times New Roman" w:cs="Times New Roman"/>
                <w:color w:val="000000"/>
                <w:sz w:val="24"/>
                <w:szCs w:val="24"/>
              </w:rPr>
            </w:pPr>
          </w:p>
          <w:p w14:paraId="5C929F02" w14:textId="58C211F5" w:rsidR="009C0C28" w:rsidRPr="00E544E8" w:rsidRDefault="009C0C28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Book Antiqua" w:hAnsi="Times New Roman" w:cs="Times New Roman"/>
                <w:color w:val="000000"/>
                <w:sz w:val="24"/>
                <w:szCs w:val="24"/>
              </w:rPr>
            </w:pPr>
            <w:r w:rsidRPr="00E544E8">
              <w:rPr>
                <w:rFonts w:ascii="Times New Roman" w:eastAsia="Book Antiqua" w:hAnsi="Times New Roman" w:cs="Times New Roman"/>
                <w:color w:val="000000"/>
                <w:sz w:val="24"/>
                <w:szCs w:val="24"/>
              </w:rPr>
              <w:t xml:space="preserve"> Krijon relacione ndërmjet dy bashkësive të dhëna;</w:t>
            </w:r>
          </w:p>
          <w:p w14:paraId="0EAEB6B6" w14:textId="77777777" w:rsidR="00026640" w:rsidRPr="00E544E8" w:rsidRDefault="00026640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Book Antiqua" w:hAnsi="Times New Roman" w:cs="Times New Roman"/>
                <w:color w:val="000000"/>
                <w:sz w:val="24"/>
                <w:szCs w:val="24"/>
              </w:rPr>
            </w:pPr>
          </w:p>
          <w:p w14:paraId="2FAE5CB7" w14:textId="5E9A4E0B" w:rsidR="009C0C28" w:rsidRPr="00E544E8" w:rsidRDefault="009C0C28" w:rsidP="00FB5867">
            <w:pPr>
              <w:pStyle w:val="TableParagraph"/>
              <w:spacing w:line="276" w:lineRule="auto"/>
              <w:ind w:left="108" w:right="95"/>
              <w:rPr>
                <w:rFonts w:eastAsia="Book Antiqua"/>
                <w:color w:val="000000"/>
                <w:sz w:val="24"/>
                <w:szCs w:val="24"/>
                <w:lang w:val="sv-SE"/>
              </w:rPr>
            </w:pPr>
            <w:r w:rsidRPr="00E544E8">
              <w:rPr>
                <w:rFonts w:eastAsia="Book Antiqua"/>
                <w:color w:val="000000"/>
                <w:sz w:val="24"/>
                <w:szCs w:val="24"/>
                <w:lang w:val="sv-SE"/>
              </w:rPr>
              <w:t>Paraqet shembuj praktik nga jeta lidhur me relacionet.</w:t>
            </w:r>
          </w:p>
          <w:p w14:paraId="2F2430D1" w14:textId="77777777" w:rsidR="00026640" w:rsidRPr="00E544E8" w:rsidRDefault="00026640" w:rsidP="00FB5867">
            <w:pPr>
              <w:pStyle w:val="TableParagraph"/>
              <w:spacing w:line="276" w:lineRule="auto"/>
              <w:ind w:left="108" w:right="95"/>
              <w:rPr>
                <w:sz w:val="24"/>
                <w:szCs w:val="24"/>
                <w:lang w:val="sv-SE"/>
              </w:rPr>
            </w:pPr>
          </w:p>
          <w:p w14:paraId="6B29B0D2" w14:textId="77777777" w:rsidR="00FB5867" w:rsidRDefault="00EC75B6" w:rsidP="00FB5867">
            <w:pPr>
              <w:pStyle w:val="TableParagraph"/>
              <w:spacing w:line="276" w:lineRule="auto"/>
              <w:ind w:left="108" w:right="95"/>
              <w:rPr>
                <w:sz w:val="24"/>
                <w:szCs w:val="24"/>
                <w:lang w:val="sv-SE"/>
              </w:rPr>
            </w:pPr>
            <w:r w:rsidRPr="00E544E8">
              <w:rPr>
                <w:sz w:val="24"/>
                <w:szCs w:val="24"/>
                <w:lang w:val="sv-SE"/>
              </w:rPr>
              <w:t xml:space="preserve">Lexon dhe shkruan numrat natyrorë deri në 1000 dhe përcakton vlerën e çdo shifre. </w:t>
            </w:r>
          </w:p>
          <w:p w14:paraId="4ACEA90B" w14:textId="77777777" w:rsidR="00FB5867" w:rsidRDefault="00FB5867" w:rsidP="00FB5867">
            <w:pPr>
              <w:pStyle w:val="TableParagraph"/>
              <w:spacing w:line="276" w:lineRule="auto"/>
              <w:ind w:left="108" w:right="95"/>
              <w:rPr>
                <w:sz w:val="24"/>
                <w:szCs w:val="24"/>
                <w:lang w:val="sv-SE"/>
              </w:rPr>
            </w:pPr>
          </w:p>
          <w:p w14:paraId="6523EB3B" w14:textId="39714E1E" w:rsidR="00EC75B6" w:rsidRDefault="00EC75B6" w:rsidP="00FB5867">
            <w:pPr>
              <w:pStyle w:val="TableParagraph"/>
              <w:spacing w:line="276" w:lineRule="auto"/>
              <w:ind w:left="108" w:right="95"/>
              <w:rPr>
                <w:sz w:val="24"/>
                <w:szCs w:val="24"/>
                <w:lang w:val="sv-SE"/>
              </w:rPr>
            </w:pPr>
            <w:r w:rsidRPr="00E544E8">
              <w:rPr>
                <w:sz w:val="24"/>
                <w:szCs w:val="24"/>
                <w:lang w:val="sv-SE"/>
              </w:rPr>
              <w:t>Njehson shumën dhe ndryshimin e numrave natyrorë deri në 1000.</w:t>
            </w:r>
          </w:p>
          <w:p w14:paraId="7537E428" w14:textId="77777777" w:rsidR="00FB5867" w:rsidRPr="00E544E8" w:rsidRDefault="00FB5867" w:rsidP="00FB5867">
            <w:pPr>
              <w:pStyle w:val="TableParagraph"/>
              <w:spacing w:line="276" w:lineRule="auto"/>
              <w:ind w:left="108" w:right="95"/>
              <w:rPr>
                <w:sz w:val="24"/>
                <w:szCs w:val="24"/>
                <w:lang w:val="sv-SE"/>
              </w:rPr>
            </w:pPr>
          </w:p>
          <w:p w14:paraId="2E04252E" w14:textId="77777777" w:rsidR="00EC75B6" w:rsidRPr="00E544E8" w:rsidRDefault="00EC75B6" w:rsidP="00FB5867">
            <w:pPr>
              <w:pStyle w:val="TableParagraph"/>
              <w:tabs>
                <w:tab w:val="left" w:pos="1223"/>
                <w:tab w:val="left" w:pos="1863"/>
                <w:tab w:val="left" w:pos="2213"/>
              </w:tabs>
              <w:spacing w:line="276" w:lineRule="auto"/>
              <w:ind w:left="108" w:right="96"/>
              <w:rPr>
                <w:sz w:val="24"/>
                <w:szCs w:val="24"/>
                <w:lang w:val="sv-SE"/>
              </w:rPr>
            </w:pPr>
            <w:r w:rsidRPr="00E544E8">
              <w:rPr>
                <w:sz w:val="24"/>
                <w:szCs w:val="24"/>
                <w:lang w:val="sv-SE"/>
              </w:rPr>
              <w:t>Identifikon</w:t>
            </w:r>
            <w:r w:rsidRPr="00E544E8">
              <w:rPr>
                <w:sz w:val="24"/>
                <w:szCs w:val="24"/>
                <w:lang w:val="sv-SE"/>
              </w:rPr>
              <w:tab/>
              <w:t>qindëshet</w:t>
            </w:r>
            <w:r w:rsidRPr="00E544E8">
              <w:rPr>
                <w:sz w:val="24"/>
                <w:szCs w:val="24"/>
                <w:lang w:val="sv-SE"/>
              </w:rPr>
              <w:tab/>
            </w:r>
            <w:r w:rsidRPr="00E544E8">
              <w:rPr>
                <w:spacing w:val="-6"/>
                <w:sz w:val="24"/>
                <w:szCs w:val="24"/>
                <w:lang w:val="sv-SE"/>
              </w:rPr>
              <w:t xml:space="preserve">dhe </w:t>
            </w:r>
            <w:r w:rsidRPr="00E544E8">
              <w:rPr>
                <w:sz w:val="24"/>
                <w:szCs w:val="24"/>
                <w:lang w:val="sv-SE"/>
              </w:rPr>
              <w:t>dhjetëshet e mijëshes së parë. Argumenton lidhjen ndërmjet mbledhjes,</w:t>
            </w:r>
            <w:r w:rsidRPr="00E544E8">
              <w:rPr>
                <w:sz w:val="24"/>
                <w:szCs w:val="24"/>
                <w:lang w:val="sv-SE"/>
              </w:rPr>
              <w:tab/>
            </w:r>
            <w:r w:rsidRPr="00E544E8">
              <w:rPr>
                <w:sz w:val="24"/>
                <w:szCs w:val="24"/>
                <w:lang w:val="sv-SE"/>
              </w:rPr>
              <w:tab/>
            </w:r>
            <w:r w:rsidRPr="00E544E8">
              <w:rPr>
                <w:spacing w:val="-1"/>
                <w:sz w:val="24"/>
                <w:szCs w:val="24"/>
                <w:lang w:val="sv-SE"/>
              </w:rPr>
              <w:t xml:space="preserve">zbritjes, </w:t>
            </w:r>
            <w:r w:rsidRPr="00E544E8">
              <w:rPr>
                <w:sz w:val="24"/>
                <w:szCs w:val="24"/>
                <w:lang w:val="sv-SE"/>
              </w:rPr>
              <w:t>shumëzimit dhe pjesëtimit të numrave;</w:t>
            </w:r>
          </w:p>
          <w:p w14:paraId="70131B04" w14:textId="5931CE04" w:rsidR="00EC75B6" w:rsidRPr="00E544E8" w:rsidRDefault="00EC75B6" w:rsidP="00FB5867">
            <w:pPr>
              <w:pStyle w:val="TableParagraph"/>
              <w:tabs>
                <w:tab w:val="left" w:pos="2414"/>
              </w:tabs>
              <w:spacing w:before="1" w:line="276" w:lineRule="auto"/>
              <w:ind w:left="108" w:right="95"/>
              <w:rPr>
                <w:sz w:val="24"/>
                <w:szCs w:val="24"/>
                <w:lang w:val="sv-SE"/>
              </w:rPr>
            </w:pPr>
            <w:r w:rsidRPr="00E544E8">
              <w:rPr>
                <w:sz w:val="24"/>
                <w:szCs w:val="24"/>
                <w:lang w:val="sv-SE"/>
              </w:rPr>
              <w:t xml:space="preserve">Zbaton varshmërinë e shumës nga mbledhorët </w:t>
            </w:r>
            <w:r w:rsidRPr="00E544E8">
              <w:rPr>
                <w:spacing w:val="-5"/>
                <w:sz w:val="24"/>
                <w:szCs w:val="24"/>
                <w:lang w:val="sv-SE"/>
              </w:rPr>
              <w:t xml:space="preserve">dhe </w:t>
            </w:r>
            <w:r w:rsidRPr="00E544E8">
              <w:rPr>
                <w:sz w:val="24"/>
                <w:szCs w:val="24"/>
                <w:lang w:val="sv-SE"/>
              </w:rPr>
              <w:t>pandryshueshmërin</w:t>
            </w:r>
            <w:r w:rsidR="00026640" w:rsidRPr="00E544E8">
              <w:rPr>
                <w:sz w:val="24"/>
                <w:szCs w:val="24"/>
                <w:lang w:val="sv-SE"/>
              </w:rPr>
              <w:t>e shumës.</w:t>
            </w:r>
            <w:r w:rsidRPr="00E544E8">
              <w:rPr>
                <w:sz w:val="24"/>
                <w:szCs w:val="24"/>
                <w:lang w:val="sv-SE"/>
              </w:rPr>
              <w:tab/>
            </w:r>
          </w:p>
          <w:p w14:paraId="28006955" w14:textId="019B2EE4" w:rsidR="00EC75B6" w:rsidRPr="00E544E8" w:rsidRDefault="00EC75B6" w:rsidP="00FB5867">
            <w:pPr>
              <w:pStyle w:val="TableParagraph"/>
              <w:spacing w:line="276" w:lineRule="auto"/>
              <w:ind w:left="108" w:right="95"/>
              <w:rPr>
                <w:sz w:val="24"/>
                <w:szCs w:val="24"/>
                <w:lang w:val="sv-SE"/>
              </w:rPr>
            </w:pPr>
            <w:r w:rsidRPr="00E544E8">
              <w:rPr>
                <w:sz w:val="24"/>
                <w:szCs w:val="24"/>
                <w:lang w:val="sv-SE"/>
              </w:rPr>
              <w:t xml:space="preserve">Zbaton varshmërinë </w:t>
            </w:r>
            <w:r w:rsidRPr="00E544E8">
              <w:rPr>
                <w:spacing w:val="-12"/>
                <w:sz w:val="24"/>
                <w:szCs w:val="24"/>
                <w:lang w:val="sv-SE"/>
              </w:rPr>
              <w:t xml:space="preserve">e </w:t>
            </w:r>
            <w:r w:rsidRPr="00E544E8">
              <w:rPr>
                <w:sz w:val="24"/>
                <w:szCs w:val="24"/>
                <w:lang w:val="sv-SE"/>
              </w:rPr>
              <w:t xml:space="preserve">ndryshimit nga i </w:t>
            </w:r>
            <w:r w:rsidRPr="00E544E8">
              <w:rPr>
                <w:spacing w:val="-3"/>
                <w:sz w:val="24"/>
                <w:szCs w:val="24"/>
                <w:lang w:val="sv-SE"/>
              </w:rPr>
              <w:t xml:space="preserve">zbritshmi, </w:t>
            </w:r>
            <w:r w:rsidRPr="00E544E8">
              <w:rPr>
                <w:sz w:val="24"/>
                <w:szCs w:val="24"/>
                <w:lang w:val="sv-SE"/>
              </w:rPr>
              <w:t>zbritësi</w:t>
            </w:r>
            <w:r w:rsidR="00521240" w:rsidRPr="00E544E8">
              <w:rPr>
                <w:sz w:val="24"/>
                <w:szCs w:val="24"/>
                <w:lang w:val="sv-SE"/>
              </w:rPr>
              <w:t>.</w:t>
            </w:r>
          </w:p>
          <w:p w14:paraId="32D5A58A" w14:textId="77777777" w:rsidR="00EC75B6" w:rsidRPr="00E544E8" w:rsidRDefault="00EC75B6" w:rsidP="00FB5867">
            <w:pPr>
              <w:pStyle w:val="TableParagraph"/>
              <w:spacing w:line="276" w:lineRule="auto"/>
              <w:ind w:left="108" w:right="95"/>
              <w:rPr>
                <w:sz w:val="24"/>
                <w:szCs w:val="24"/>
                <w:lang w:val="sv-SE"/>
              </w:rPr>
            </w:pPr>
          </w:p>
          <w:p w14:paraId="301958B5" w14:textId="77777777" w:rsidR="00EC75B6" w:rsidRPr="00E544E8" w:rsidRDefault="00EC75B6" w:rsidP="00FB5867">
            <w:pPr>
              <w:pStyle w:val="TableParagraph"/>
              <w:spacing w:line="276" w:lineRule="auto"/>
              <w:ind w:left="108" w:right="95"/>
              <w:rPr>
                <w:sz w:val="24"/>
                <w:szCs w:val="24"/>
                <w:lang w:val="sv-SE"/>
              </w:rPr>
            </w:pPr>
          </w:p>
          <w:p w14:paraId="796E9586" w14:textId="77777777" w:rsidR="007453CC" w:rsidRPr="00E544E8" w:rsidRDefault="00EC75B6" w:rsidP="00FB5867">
            <w:pPr>
              <w:pStyle w:val="TableParagraph"/>
              <w:spacing w:line="276" w:lineRule="auto"/>
              <w:ind w:left="108" w:right="95"/>
              <w:rPr>
                <w:sz w:val="24"/>
                <w:szCs w:val="24"/>
                <w:lang w:val="sv-SE"/>
              </w:rPr>
            </w:pPr>
            <w:r w:rsidRPr="00E544E8">
              <w:rPr>
                <w:sz w:val="24"/>
                <w:szCs w:val="24"/>
                <w:lang w:val="sv-SE"/>
              </w:rPr>
              <w:t>Përcakton pozitën e</w:t>
            </w:r>
            <w:r w:rsidRPr="00E544E8">
              <w:rPr>
                <w:spacing w:val="-25"/>
                <w:sz w:val="24"/>
                <w:szCs w:val="24"/>
                <w:lang w:val="sv-SE"/>
              </w:rPr>
              <w:t xml:space="preserve"> </w:t>
            </w:r>
            <w:r w:rsidRPr="00E544E8">
              <w:rPr>
                <w:sz w:val="24"/>
                <w:szCs w:val="24"/>
                <w:lang w:val="sv-SE"/>
              </w:rPr>
              <w:t xml:space="preserve">objekteve; </w:t>
            </w:r>
          </w:p>
          <w:p w14:paraId="0295182B" w14:textId="77777777" w:rsidR="007453CC" w:rsidRPr="00E544E8" w:rsidRDefault="007453CC" w:rsidP="00FB5867">
            <w:pPr>
              <w:pStyle w:val="TableParagraph"/>
              <w:spacing w:line="276" w:lineRule="auto"/>
              <w:ind w:left="108" w:right="95"/>
              <w:rPr>
                <w:sz w:val="24"/>
                <w:szCs w:val="24"/>
                <w:lang w:val="sv-SE"/>
              </w:rPr>
            </w:pPr>
          </w:p>
          <w:p w14:paraId="576CEA2D" w14:textId="4DF18C52" w:rsidR="00EC75B6" w:rsidRPr="00E544E8" w:rsidRDefault="00EC75B6" w:rsidP="00FB5867">
            <w:pPr>
              <w:pStyle w:val="TableParagraph"/>
              <w:spacing w:line="276" w:lineRule="auto"/>
              <w:ind w:left="108" w:right="95"/>
              <w:rPr>
                <w:sz w:val="24"/>
                <w:szCs w:val="24"/>
                <w:lang w:val="sv-SE"/>
              </w:rPr>
            </w:pPr>
            <w:r w:rsidRPr="00E544E8">
              <w:rPr>
                <w:sz w:val="24"/>
                <w:szCs w:val="24"/>
                <w:lang w:val="sv-SE"/>
              </w:rPr>
              <w:t xml:space="preserve">Zgjidh detyra të </w:t>
            </w:r>
            <w:r w:rsidR="007453CC" w:rsidRPr="00E544E8">
              <w:rPr>
                <w:sz w:val="24"/>
                <w:szCs w:val="24"/>
                <w:lang w:val="sv-SE"/>
              </w:rPr>
              <w:t>thjeshta bazuar bazuar bazuar në problemet e paraqutura;</w:t>
            </w:r>
          </w:p>
          <w:p w14:paraId="494B0544" w14:textId="77777777" w:rsidR="007453CC" w:rsidRPr="00E544E8" w:rsidRDefault="007453CC" w:rsidP="00FB5867">
            <w:pPr>
              <w:pStyle w:val="TableParagraph"/>
              <w:spacing w:line="276" w:lineRule="auto"/>
              <w:ind w:left="108" w:right="95"/>
              <w:rPr>
                <w:sz w:val="24"/>
                <w:szCs w:val="24"/>
                <w:lang w:val="sv-SE"/>
              </w:rPr>
            </w:pPr>
          </w:p>
          <w:p w14:paraId="086092B3" w14:textId="77777777" w:rsidR="00EC75B6" w:rsidRPr="00E544E8" w:rsidRDefault="00EC75B6" w:rsidP="00FB5867">
            <w:pPr>
              <w:pStyle w:val="TableParagraph"/>
              <w:spacing w:line="276" w:lineRule="auto"/>
              <w:ind w:left="108" w:right="98"/>
              <w:rPr>
                <w:sz w:val="24"/>
                <w:szCs w:val="24"/>
                <w:lang w:val="sv-SE"/>
              </w:rPr>
            </w:pPr>
            <w:r w:rsidRPr="00E544E8">
              <w:rPr>
                <w:sz w:val="24"/>
                <w:szCs w:val="24"/>
                <w:lang w:val="sv-SE"/>
              </w:rPr>
              <w:t xml:space="preserve">Paraqet pikat në </w:t>
            </w:r>
            <w:r w:rsidRPr="00E544E8">
              <w:rPr>
                <w:spacing w:val="-3"/>
                <w:sz w:val="24"/>
                <w:szCs w:val="24"/>
                <w:lang w:val="sv-SE"/>
              </w:rPr>
              <w:t xml:space="preserve">rrjetin </w:t>
            </w:r>
            <w:r w:rsidRPr="00E544E8">
              <w:rPr>
                <w:sz w:val="24"/>
                <w:szCs w:val="24"/>
                <w:lang w:val="sv-SE"/>
              </w:rPr>
              <w:t>koordinativ;</w:t>
            </w:r>
          </w:p>
          <w:p w14:paraId="086EAB58" w14:textId="77777777" w:rsidR="007453CC" w:rsidRPr="00E544E8" w:rsidRDefault="007453CC" w:rsidP="00FB5867">
            <w:pPr>
              <w:pStyle w:val="TableParagraph"/>
              <w:spacing w:line="276" w:lineRule="auto"/>
              <w:ind w:left="108" w:right="98"/>
              <w:rPr>
                <w:sz w:val="24"/>
                <w:szCs w:val="24"/>
                <w:lang w:val="sv-SE"/>
              </w:rPr>
            </w:pPr>
          </w:p>
          <w:p w14:paraId="7EB3247F" w14:textId="77777777" w:rsidR="00000DE8" w:rsidRPr="00E544E8" w:rsidRDefault="00000DE8" w:rsidP="00FB5867">
            <w:pPr>
              <w:spacing w:after="0"/>
              <w:contextualSpacing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75B6" w:rsidRPr="00E544E8">
              <w:rPr>
                <w:rFonts w:ascii="Times New Roman" w:hAnsi="Times New Roman" w:cs="Times New Roman"/>
                <w:sz w:val="24"/>
                <w:szCs w:val="24"/>
              </w:rPr>
              <w:t xml:space="preserve">Shënon koordinatat e pikave të dhëna në </w:t>
            </w:r>
            <w:r w:rsidR="00EC75B6" w:rsidRPr="00E544E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rrjetin</w:t>
            </w:r>
          </w:p>
          <w:p w14:paraId="0A92E1DF" w14:textId="59E83248" w:rsidR="00000DE8" w:rsidRPr="00E544E8" w:rsidRDefault="00EC75B6" w:rsidP="00FB5867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000DE8" w:rsidRPr="00E544E8">
              <w:rPr>
                <w:rFonts w:ascii="Times New Roman" w:hAnsi="Times New Roman" w:cs="Times New Roman"/>
                <w:sz w:val="24"/>
                <w:szCs w:val="24"/>
              </w:rPr>
              <w:t xml:space="preserve">oordinativ. </w:t>
            </w:r>
          </w:p>
          <w:p w14:paraId="4D9E79A8" w14:textId="77777777" w:rsidR="002B721D" w:rsidRPr="00E544E8" w:rsidRDefault="002B721D" w:rsidP="00FB5867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838F86" w14:textId="77777777" w:rsidR="002B721D" w:rsidRDefault="002B721D" w:rsidP="00FB586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B5867">
              <w:rPr>
                <w:rFonts w:ascii="Times New Roman" w:hAnsi="Times New Roman"/>
                <w:sz w:val="24"/>
                <w:szCs w:val="24"/>
              </w:rPr>
              <w:t>Zbulon të panjohurën në detyrat e dhëna;</w:t>
            </w:r>
          </w:p>
          <w:p w14:paraId="7177FEB2" w14:textId="77777777" w:rsidR="00FB5867" w:rsidRPr="00FB5867" w:rsidRDefault="00FB5867" w:rsidP="00FB586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4B25ED5B" w14:textId="77777777" w:rsidR="002B721D" w:rsidRDefault="002B721D" w:rsidP="00FB586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B5867">
              <w:rPr>
                <w:rFonts w:ascii="Times New Roman" w:hAnsi="Times New Roman"/>
                <w:sz w:val="24"/>
                <w:szCs w:val="24"/>
              </w:rPr>
              <w:t>Paraqet zgjidhjen e problemave përmes skemave të ndryshme;</w:t>
            </w:r>
          </w:p>
          <w:p w14:paraId="2372E8C1" w14:textId="77777777" w:rsidR="00FB5867" w:rsidRPr="00FB5867" w:rsidRDefault="00FB5867" w:rsidP="00FB586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3413437F" w14:textId="090FA88F" w:rsidR="002B721D" w:rsidRPr="00E544E8" w:rsidRDefault="002B721D" w:rsidP="00FB5867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Gjen zgjidhjen e barazimeve të dhëna</w:t>
            </w:r>
          </w:p>
          <w:p w14:paraId="230C34F7" w14:textId="77777777" w:rsidR="00FB5867" w:rsidRDefault="00FB5867" w:rsidP="00FB586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4B62AAF5" w14:textId="77777777" w:rsidR="002B721D" w:rsidRPr="00FB5867" w:rsidRDefault="002B721D" w:rsidP="00FB586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B5867">
              <w:rPr>
                <w:rFonts w:ascii="Times New Roman" w:hAnsi="Times New Roman"/>
                <w:sz w:val="24"/>
                <w:szCs w:val="24"/>
              </w:rPr>
              <w:t xml:space="preserve">Zgjidh problema të thjeshta me fjalë; </w:t>
            </w:r>
          </w:p>
          <w:p w14:paraId="24F62A20" w14:textId="77777777" w:rsidR="00FB5867" w:rsidRDefault="00FB5867" w:rsidP="00FB586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2345650D" w14:textId="77777777" w:rsidR="002B721D" w:rsidRPr="00FB5867" w:rsidRDefault="002B721D" w:rsidP="00FB586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B5867">
              <w:rPr>
                <w:rFonts w:ascii="Times New Roman" w:hAnsi="Times New Roman"/>
                <w:sz w:val="24"/>
                <w:szCs w:val="24"/>
              </w:rPr>
              <w:lastRenderedPageBreak/>
              <w:t>Gjen bashkësinë e zgjidhjeve të inekuacioneve ( numra deri në 1000);</w:t>
            </w:r>
          </w:p>
          <w:p w14:paraId="14E3CCDB" w14:textId="38427AB7" w:rsidR="002B721D" w:rsidRPr="00E544E8" w:rsidRDefault="002B721D" w:rsidP="00FB5867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Përdor algoritmet për zgjidhjen e problemave</w:t>
            </w:r>
          </w:p>
          <w:p w14:paraId="0473D0CC" w14:textId="77777777" w:rsidR="002B721D" w:rsidRPr="00E544E8" w:rsidRDefault="002B721D" w:rsidP="00FB5867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F09DA6" w14:textId="44657F97" w:rsidR="002B721D" w:rsidRPr="00E544E8" w:rsidRDefault="002B721D" w:rsidP="00FB5867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Njësitë matëse</w:t>
            </w:r>
          </w:p>
          <w:p w14:paraId="6393EEBE" w14:textId="0272D646" w:rsidR="00000DE8" w:rsidRPr="00FB5867" w:rsidRDefault="00000DE8" w:rsidP="00FB586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B5867">
              <w:rPr>
                <w:rFonts w:ascii="Times New Roman" w:hAnsi="Times New Roman"/>
                <w:sz w:val="24"/>
                <w:szCs w:val="24"/>
              </w:rPr>
              <w:t xml:space="preserve">Kryen matje të ndryshme duke përdorur njësitë standarde; </w:t>
            </w:r>
          </w:p>
          <w:p w14:paraId="0286437D" w14:textId="77777777" w:rsidR="00FB5867" w:rsidRDefault="00FB5867" w:rsidP="00FB5867">
            <w:pPr>
              <w:pStyle w:val="ListParagraph"/>
              <w:spacing w:after="0"/>
              <w:ind w:left="25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3D3ADB98" w14:textId="77777777" w:rsidR="00000DE8" w:rsidRDefault="00000DE8" w:rsidP="00FB586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B5867">
              <w:rPr>
                <w:rFonts w:ascii="Times New Roman" w:hAnsi="Times New Roman"/>
                <w:sz w:val="24"/>
                <w:szCs w:val="24"/>
              </w:rPr>
              <w:t>Përdor metrin (m) dhe nënfishat e metrit si dhe kilometrin si njësi matëse të gjatësisë  dhe kryen veprime me këto njësi;</w:t>
            </w:r>
          </w:p>
          <w:p w14:paraId="22A11A9B" w14:textId="77777777" w:rsidR="00FB5867" w:rsidRPr="00FB5867" w:rsidRDefault="00FB5867" w:rsidP="00FB586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160737A1" w14:textId="77777777" w:rsidR="00000DE8" w:rsidRDefault="00000DE8" w:rsidP="00FB586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B5867">
              <w:rPr>
                <w:rFonts w:ascii="Times New Roman" w:hAnsi="Times New Roman"/>
                <w:sz w:val="24"/>
                <w:szCs w:val="24"/>
              </w:rPr>
              <w:t>Përdor  tonelatën (t), kilogramin (kg),dekagramin (dg) dhe gramin (g) si njësi matëse të peshës  dhe kryen veprime me këto njësi;</w:t>
            </w:r>
          </w:p>
          <w:p w14:paraId="7F8B6B52" w14:textId="77777777" w:rsidR="00FB5867" w:rsidRPr="00FB5867" w:rsidRDefault="00FB5867" w:rsidP="00FB586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17ED229C" w14:textId="77777777" w:rsidR="00000DE8" w:rsidRDefault="00000DE8" w:rsidP="00FB586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B5867">
              <w:rPr>
                <w:rFonts w:ascii="Times New Roman" w:hAnsi="Times New Roman"/>
                <w:sz w:val="24"/>
                <w:szCs w:val="24"/>
              </w:rPr>
              <w:t>Krahason objekte të ndryshme bazuar në matjet e bëra;</w:t>
            </w:r>
          </w:p>
          <w:p w14:paraId="1C1C2A31" w14:textId="77777777" w:rsidR="00FB5867" w:rsidRPr="00FB5867" w:rsidRDefault="00FB5867" w:rsidP="00FB586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0F5D8C37" w14:textId="77777777" w:rsidR="00000DE8" w:rsidRPr="00FB5867" w:rsidRDefault="00000DE8" w:rsidP="00FB5867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B58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Zgjidh problema me fjalë në lidhje me gjatësinë, peshën dhe kohën; </w:t>
            </w:r>
          </w:p>
          <w:p w14:paraId="18EF951B" w14:textId="1C85F3D7" w:rsidR="00EC75B6" w:rsidRPr="00E544E8" w:rsidRDefault="00EC75B6" w:rsidP="00FB5867">
            <w:pP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168" w:type="dxa"/>
            <w:gridSpan w:val="2"/>
          </w:tcPr>
          <w:p w14:paraId="21D1AF7F" w14:textId="6EE99D47" w:rsidR="00EC75B6" w:rsidRPr="00E544E8" w:rsidRDefault="00EC75B6" w:rsidP="00FB58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66A57" w14:textId="401CE166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sz w:val="24"/>
                <w:szCs w:val="24"/>
                <w:lang w:val="it-IT"/>
              </w:rPr>
              <w:t>Mbledhja dhe zbritja me qindëshe</w:t>
            </w:r>
            <w:r w:rsidR="00521240" w:rsidRPr="00E544E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="00DA22A1" w:rsidRPr="00E544E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(ZH) </w:t>
            </w:r>
            <w:r w:rsidRPr="00E544E8">
              <w:rPr>
                <w:rFonts w:ascii="Times New Roman" w:hAnsi="Times New Roman"/>
                <w:sz w:val="24"/>
                <w:szCs w:val="24"/>
                <w:lang w:val="it-IT"/>
              </w:rPr>
              <w:t>fq.63,</w:t>
            </w:r>
            <w:r w:rsidR="00521240" w:rsidRPr="00E544E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E544E8">
              <w:rPr>
                <w:rFonts w:ascii="Times New Roman" w:hAnsi="Times New Roman"/>
                <w:sz w:val="24"/>
                <w:szCs w:val="24"/>
                <w:lang w:val="it-IT"/>
              </w:rPr>
              <w:t>64</w:t>
            </w:r>
          </w:p>
          <w:p w14:paraId="1C6A3EDC" w14:textId="73927426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it-IT"/>
              </w:rPr>
              <w:t>Shkrimi dhe leximi i numrave deri në 1000.</w:t>
            </w:r>
            <w:r w:rsidR="00DA22A1" w:rsidRPr="00E544E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it-IT"/>
              </w:rPr>
              <w:t xml:space="preserve"> (ZH)</w:t>
            </w:r>
            <w:r w:rsidRPr="00E544E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r w:rsidR="00DA22A1" w:rsidRPr="00E544E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it-IT"/>
              </w:rPr>
              <w:t>fq.</w:t>
            </w:r>
            <w:r w:rsidRPr="00E544E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it-IT"/>
              </w:rPr>
              <w:t xml:space="preserve"> 65,</w:t>
            </w:r>
            <w:r w:rsidR="00521240" w:rsidRPr="00E544E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r w:rsidRPr="00E544E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it-IT"/>
              </w:rPr>
              <w:t>66.</w:t>
            </w:r>
          </w:p>
          <w:p w14:paraId="32FA3AB1" w14:textId="02385DDD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it-IT"/>
              </w:rPr>
              <w:t>Shkrimi dhe leximi i numrave deri në 1000.</w:t>
            </w:r>
            <w:r w:rsidR="00DA22A1" w:rsidRPr="00E544E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it-IT"/>
              </w:rPr>
              <w:t>(U)</w:t>
            </w:r>
            <w:r w:rsidRPr="00E544E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r w:rsidR="00DA22A1" w:rsidRPr="00E544E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it-IT"/>
              </w:rPr>
              <w:t>fq.</w:t>
            </w:r>
            <w:r w:rsidRPr="00E544E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it-IT"/>
              </w:rPr>
              <w:t xml:space="preserve"> 67</w:t>
            </w:r>
          </w:p>
          <w:p w14:paraId="44AA57B1" w14:textId="2F0DD92E" w:rsidR="00EC75B6" w:rsidRPr="00E544E8" w:rsidRDefault="00DA22A1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sz w:val="24"/>
                <w:szCs w:val="24"/>
              </w:rPr>
              <w:t>U</w:t>
            </w:r>
            <w:r w:rsidR="00EC75B6" w:rsidRPr="00E544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shtrime kontrolluese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(V)</w:t>
            </w:r>
          </w:p>
          <w:p w14:paraId="55F2EE67" w14:textId="188FEC64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it-IT"/>
              </w:rPr>
              <w:t>Shkrimi dhe leximi i numrave deri në 1000</w:t>
            </w:r>
            <w:r w:rsidR="00AD59FA" w:rsidRPr="00E544E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r w:rsidR="00DA22A1" w:rsidRPr="00E544E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it-IT"/>
              </w:rPr>
              <w:t>–</w:t>
            </w:r>
            <w:r w:rsidRPr="00E544E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r w:rsidR="00DA22A1" w:rsidRPr="00E544E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it-IT"/>
              </w:rPr>
              <w:t>(</w:t>
            </w:r>
            <w:r w:rsidRPr="00E544E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it-IT"/>
              </w:rPr>
              <w:t>U</w:t>
            </w:r>
            <w:r w:rsidR="00DA22A1" w:rsidRPr="00E544E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it-IT"/>
              </w:rPr>
              <w:t>) fq.</w:t>
            </w:r>
            <w:r w:rsidRPr="00E544E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it-IT"/>
              </w:rPr>
              <w:t xml:space="preserve"> 68, 69.</w:t>
            </w:r>
          </w:p>
          <w:p w14:paraId="63B0BBBC" w14:textId="42B86F91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E544E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Paraqitja e numrave treshifrorë në formë të </w:t>
            </w:r>
            <w:r w:rsidRPr="00E544E8">
              <w:rPr>
                <w:rFonts w:ascii="Times New Roman" w:hAnsi="Times New Roman"/>
                <w:sz w:val="24"/>
                <w:szCs w:val="24"/>
                <w:lang w:val="it-IT"/>
              </w:rPr>
              <w:lastRenderedPageBreak/>
              <w:t>zgjeruar</w:t>
            </w:r>
            <w:r w:rsidR="00DA22A1" w:rsidRPr="00E544E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(ZH) </w:t>
            </w:r>
            <w:r w:rsidRPr="00E544E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fq.</w:t>
            </w:r>
            <w:r w:rsidR="00AD59FA" w:rsidRPr="00E544E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E544E8">
              <w:rPr>
                <w:rFonts w:ascii="Times New Roman" w:hAnsi="Times New Roman"/>
                <w:sz w:val="24"/>
                <w:szCs w:val="24"/>
                <w:lang w:val="it-IT"/>
              </w:rPr>
              <w:t>70</w:t>
            </w:r>
          </w:p>
          <w:p w14:paraId="0E1EFEBB" w14:textId="1FF5F393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sz w:val="24"/>
                <w:szCs w:val="24"/>
                <w:lang w:val="it-IT"/>
              </w:rPr>
              <w:t>Krahasimi i numrave treshifrorë</w:t>
            </w:r>
            <w:r w:rsidR="00DA22A1" w:rsidRPr="00E544E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(ZH)</w:t>
            </w:r>
            <w:r w:rsidRPr="00E544E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fq.</w:t>
            </w:r>
            <w:r w:rsidR="00AD59FA" w:rsidRPr="00E544E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E544E8">
              <w:rPr>
                <w:rFonts w:ascii="Times New Roman" w:hAnsi="Times New Roman"/>
                <w:sz w:val="24"/>
                <w:szCs w:val="24"/>
                <w:lang w:val="it-IT"/>
              </w:rPr>
              <w:t>71,</w:t>
            </w:r>
            <w:r w:rsidR="00AD59FA" w:rsidRPr="00E544E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E544E8">
              <w:rPr>
                <w:rFonts w:ascii="Times New Roman" w:hAnsi="Times New Roman"/>
                <w:sz w:val="24"/>
                <w:szCs w:val="24"/>
                <w:lang w:val="it-IT"/>
              </w:rPr>
              <w:t>72</w:t>
            </w:r>
          </w:p>
          <w:p w14:paraId="561F00D5" w14:textId="4BE441C4" w:rsidR="00EC75B6" w:rsidRPr="00E544E8" w:rsidRDefault="00EC75B6" w:rsidP="00FB5867">
            <w:pPr>
              <w:pStyle w:val="ListParagraph"/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sz w:val="24"/>
                <w:szCs w:val="24"/>
                <w:lang w:val="it-IT"/>
              </w:rPr>
              <w:t>D.sh</w:t>
            </w:r>
            <w:r w:rsidR="00AD59FA" w:rsidRPr="00E544E8">
              <w:rPr>
                <w:rFonts w:ascii="Times New Roman" w:hAnsi="Times New Roman"/>
                <w:sz w:val="24"/>
                <w:szCs w:val="24"/>
                <w:lang w:val="it-IT"/>
              </w:rPr>
              <w:t>.</w:t>
            </w:r>
            <w:r w:rsidRPr="00E544E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fq.</w:t>
            </w:r>
            <w:r w:rsidR="00AD59FA" w:rsidRPr="00E544E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E544E8">
              <w:rPr>
                <w:rFonts w:ascii="Times New Roman" w:hAnsi="Times New Roman"/>
                <w:sz w:val="24"/>
                <w:szCs w:val="24"/>
                <w:lang w:val="it-IT"/>
              </w:rPr>
              <w:t>73</w:t>
            </w:r>
          </w:p>
          <w:p w14:paraId="7E6FCE5B" w14:textId="49F657DC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Mbledhja dhe zbritja me qindëshe </w:t>
            </w:r>
            <w:r w:rsidR="00DA22A1" w:rsidRPr="00E544E8">
              <w:rPr>
                <w:rFonts w:ascii="Times New Roman" w:hAnsi="Times New Roman"/>
                <w:sz w:val="24"/>
                <w:szCs w:val="24"/>
                <w:lang w:val="it-IT"/>
              </w:rPr>
              <w:t>(U)</w:t>
            </w:r>
          </w:p>
          <w:p w14:paraId="224C773D" w14:textId="095F02DB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Euro. </w:t>
            </w:r>
            <w:r w:rsidR="00DA22A1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(ZH) fq.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74, 75.</w:t>
            </w:r>
          </w:p>
          <w:p w14:paraId="6A873480" w14:textId="6282F2A4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Euro </w:t>
            </w:r>
            <w:r w:rsidR="00DA22A1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(U) fq. 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76</w:t>
            </w:r>
          </w:p>
          <w:p w14:paraId="5FF60E6E" w14:textId="597BEAC6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Mbledhja dhe zbritja me qindëshe </w:t>
            </w:r>
            <w:r w:rsidR="00DA22A1" w:rsidRPr="00E544E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(P) </w:t>
            </w:r>
            <w:r w:rsidRPr="00E544E8">
              <w:rPr>
                <w:rFonts w:ascii="Times New Roman" w:hAnsi="Times New Roman"/>
                <w:sz w:val="24"/>
                <w:szCs w:val="24"/>
                <w:lang w:val="it-IT"/>
              </w:rPr>
              <w:t>fq.77</w:t>
            </w:r>
          </w:p>
          <w:p w14:paraId="7D947C6E" w14:textId="2A81EB3A" w:rsidR="00EC75B6" w:rsidRPr="00E544E8" w:rsidRDefault="00DA22A1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sz w:val="24"/>
                <w:szCs w:val="24"/>
              </w:rPr>
              <w:t>U</w:t>
            </w:r>
            <w:r w:rsidR="00EC75B6" w:rsidRPr="00E544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shtrime kontrollues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(V)</w:t>
            </w:r>
          </w:p>
          <w:p w14:paraId="44768C6F" w14:textId="2F17085B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sz w:val="24"/>
                <w:szCs w:val="24"/>
              </w:rPr>
              <w:t>Mbedhja e numrit treshifror me numrin njëshifror</w:t>
            </w:r>
            <w:r w:rsidR="00DA22A1" w:rsidRPr="00E544E8">
              <w:rPr>
                <w:rFonts w:ascii="Times New Roman" w:hAnsi="Times New Roman"/>
                <w:sz w:val="24"/>
                <w:szCs w:val="24"/>
              </w:rPr>
              <w:t xml:space="preserve"> (ZH) </w:t>
            </w:r>
            <w:r w:rsidRPr="00E544E8">
              <w:rPr>
                <w:rFonts w:ascii="Times New Roman" w:hAnsi="Times New Roman"/>
                <w:sz w:val="24"/>
                <w:szCs w:val="24"/>
              </w:rPr>
              <w:t xml:space="preserve"> fq.</w:t>
            </w:r>
            <w:r w:rsidR="00AD59FA" w:rsidRPr="00E54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44E8">
              <w:rPr>
                <w:rFonts w:ascii="Times New Roman" w:hAnsi="Times New Roman"/>
                <w:sz w:val="24"/>
                <w:szCs w:val="24"/>
              </w:rPr>
              <w:t>78</w:t>
            </w:r>
          </w:p>
          <w:p w14:paraId="12F65D90" w14:textId="64531792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Zbritja e numrit njëshifror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lastRenderedPageBreak/>
              <w:t>nga një numër treshifror</w:t>
            </w:r>
            <w:r w:rsidR="00DA22A1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(ZH)</w:t>
            </w:r>
            <w:r w:rsidRPr="00E544E8">
              <w:rPr>
                <w:rFonts w:ascii="Times New Roman" w:hAnsi="Times New Roman"/>
                <w:sz w:val="24"/>
                <w:szCs w:val="24"/>
              </w:rPr>
              <w:t xml:space="preserve"> fq.</w:t>
            </w:r>
            <w:r w:rsidR="00AD59FA" w:rsidRPr="00E54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44E8">
              <w:rPr>
                <w:rFonts w:ascii="Times New Roman" w:hAnsi="Times New Roman"/>
                <w:sz w:val="24"/>
                <w:szCs w:val="24"/>
              </w:rPr>
              <w:t>79</w:t>
            </w:r>
          </w:p>
          <w:p w14:paraId="10700B9F" w14:textId="77777777" w:rsidR="00EC75B6" w:rsidRPr="00E544E8" w:rsidRDefault="00EC75B6" w:rsidP="00FB5867">
            <w:pPr>
              <w:pStyle w:val="ListParagraph"/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357A8FFB" w14:textId="15DB55F3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Mbledhja e numrave treshifrorë me dhjetëshe të plota</w:t>
            </w:r>
            <w:r w:rsidR="00DA22A1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(ZH) fq.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80.</w:t>
            </w:r>
          </w:p>
          <w:p w14:paraId="39F25305" w14:textId="44A88282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Zbritja e dhjet</w:t>
            </w:r>
            <w:r w:rsidR="00AD59FA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ë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sheve të plota nga një numër treshifror</w:t>
            </w:r>
            <w:r w:rsidR="00DA22A1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(ZH) (P)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fq.</w:t>
            </w:r>
            <w:r w:rsidR="00AD59FA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81</w:t>
            </w:r>
          </w:p>
          <w:p w14:paraId="4BDEF8E9" w14:textId="2F6A6E63" w:rsidR="001B083A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Zbritja e dhjetësheve të plota nga një numër treshifror </w:t>
            </w:r>
            <w:r w:rsidR="001B083A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(ZH)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fq.</w:t>
            </w:r>
            <w:r w:rsidR="00AD59FA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81</w:t>
            </w:r>
            <w:r w:rsidR="001B083A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-</w:t>
            </w:r>
            <w:r w:rsidR="00E820ED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84</w:t>
            </w:r>
          </w:p>
          <w:p w14:paraId="47793D27" w14:textId="1FC4AA8B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Mbledhja e numrave treshifrorë me një numër dyshifror</w:t>
            </w:r>
            <w:r w:rsidR="00E820ED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(zh</w:t>
            </w:r>
            <w:r w:rsidR="00E820ED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lastRenderedPageBreak/>
              <w:t>) fq.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85.</w:t>
            </w:r>
          </w:p>
          <w:p w14:paraId="112BCF79" w14:textId="3A1D0AAC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Zbritja e numrit dyshifror nga numri treshifror</w:t>
            </w:r>
            <w:r w:rsidR="00E820ED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(ZH) fq.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86.</w:t>
            </w:r>
          </w:p>
          <w:p w14:paraId="58C30150" w14:textId="3FDF3FB7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Zbritja e numrit dyshifror nga numri treshifror </w:t>
            </w:r>
            <w:r w:rsidR="00E820ED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(U) fq.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87.</w:t>
            </w:r>
          </w:p>
          <w:p w14:paraId="4C164848" w14:textId="2BD3A02C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Mbledhja e numrave treshifrorë</w:t>
            </w:r>
            <w:r w:rsidR="00E820ED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(ZH)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fq.</w:t>
            </w:r>
            <w:r w:rsidR="00AD59FA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88</w:t>
            </w:r>
          </w:p>
          <w:p w14:paraId="0DDFD36B" w14:textId="6138BF85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Zbritja e numrave treshifrorë. </w:t>
            </w:r>
            <w:r w:rsidR="00E820ED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(ZH) fq.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89.</w:t>
            </w:r>
          </w:p>
          <w:p w14:paraId="5EBE5A81" w14:textId="1C8309B2" w:rsidR="00EC75B6" w:rsidRPr="00E544E8" w:rsidRDefault="00E820ED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sz w:val="24"/>
                <w:szCs w:val="24"/>
              </w:rPr>
              <w:t>U</w:t>
            </w:r>
            <w:r w:rsidR="00EC75B6" w:rsidRPr="00E544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shtrime kontrolluese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(V)</w:t>
            </w:r>
          </w:p>
          <w:p w14:paraId="47A2EE44" w14:textId="4F06BC2E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Mbledhja dhe zbritja e numrave treshifrorë </w:t>
            </w:r>
            <w:r w:rsidR="00E820ED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(U) fq.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90-92.</w:t>
            </w:r>
          </w:p>
          <w:p w14:paraId="509B73A7" w14:textId="7A0BDBF9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Zbritja e numrave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lastRenderedPageBreak/>
              <w:t>treshifror</w:t>
            </w:r>
            <w:r w:rsidR="00AD59FA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ë</w:t>
            </w:r>
            <w:r w:rsidR="00E820ED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(ZH)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fq.</w:t>
            </w:r>
            <w:r w:rsidR="00AD59FA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93</w:t>
            </w:r>
          </w:p>
          <w:p w14:paraId="76B0BC69" w14:textId="432FA3D0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Varësia e ndryshimit nga i zbritshmi dhe zbritësi </w:t>
            </w:r>
            <w:r w:rsidR="00E820ED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(ZH)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fq.</w:t>
            </w:r>
            <w:r w:rsidR="00AD59FA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94</w:t>
            </w:r>
          </w:p>
          <w:p w14:paraId="7538F3D0" w14:textId="378A301F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Pandryshueshmëria e shumës dhe e ndryshimit.</w:t>
            </w:r>
            <w:r w:rsidR="00E820ED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(ZH)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r w:rsidR="00E820ED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fq.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95</w:t>
            </w:r>
            <w:r w:rsidR="00AD59FA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,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96</w:t>
            </w:r>
          </w:p>
          <w:p w14:paraId="24EE7384" w14:textId="780589C6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Pandryshueshmëria e shumës dhe e ndryshimit. </w:t>
            </w:r>
            <w:r w:rsidR="00E820ED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(P) fq.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97</w:t>
            </w:r>
          </w:p>
          <w:p w14:paraId="6AD259A8" w14:textId="77777777" w:rsidR="00EC75B6" w:rsidRPr="00E544E8" w:rsidRDefault="00EC75B6" w:rsidP="00FB5867">
            <w:pPr>
              <w:pStyle w:val="ListParagraph"/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22C65F8B" w14:textId="607C3237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Pozita e</w:t>
            </w:r>
            <w:r w:rsidRPr="00E544E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objekteve në rrjetin kordinativ</w:t>
            </w:r>
            <w:r w:rsidR="00E820ED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(ZH)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fq.</w:t>
            </w:r>
            <w:r w:rsidR="00AD59FA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98</w:t>
            </w:r>
          </w:p>
          <w:p w14:paraId="2F4C2559" w14:textId="756851AE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Koordinatat e pikave </w:t>
            </w:r>
            <w:r w:rsidR="00E820ED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(ZH)  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fq.</w:t>
            </w:r>
            <w:r w:rsidR="00AD59FA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99,</w:t>
            </w:r>
            <w:r w:rsidR="00AD59FA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100</w:t>
            </w:r>
          </w:p>
          <w:p w14:paraId="1741969C" w14:textId="4C447FC2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</w:pP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Figurat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lastRenderedPageBreak/>
              <w:t>simetrike ndaj një drejtëze të dhënë</w:t>
            </w:r>
            <w:r w:rsidR="00E820ED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(ZH)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101.</w:t>
            </w:r>
            <w:r w:rsidRPr="00E544E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</w:p>
          <w:p w14:paraId="4A3B98E4" w14:textId="7B78E078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Zhvendosja e figurave</w:t>
            </w:r>
            <w:r w:rsidR="00E820ED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(ZH)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fq.</w:t>
            </w:r>
            <w:r w:rsidR="00AD59FA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101,</w:t>
            </w:r>
            <w:r w:rsidR="00AD59FA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102</w:t>
            </w:r>
          </w:p>
          <w:p w14:paraId="6B6541D6" w14:textId="68E0D9A1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Zhvendosja e figurave</w:t>
            </w:r>
            <w:r w:rsidR="00AD59FA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r w:rsidR="00E820ED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(U)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fq.</w:t>
            </w:r>
            <w:r w:rsidR="00AD59FA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104</w:t>
            </w:r>
          </w:p>
          <w:p w14:paraId="269B94DF" w14:textId="103054C8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Metri dhe centimetri </w:t>
            </w:r>
            <w:r w:rsidR="00E820ED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(ZH) 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fq.</w:t>
            </w:r>
            <w:r w:rsidR="00AD59FA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105</w:t>
            </w:r>
          </w:p>
          <w:p w14:paraId="39AAF8AB" w14:textId="60E17EC8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Decimetri</w:t>
            </w:r>
            <w:r w:rsidR="00E820ED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(ZH)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fq.</w:t>
            </w:r>
            <w:r w:rsidR="00AD59FA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106</w:t>
            </w:r>
          </w:p>
          <w:p w14:paraId="6F1280CD" w14:textId="46C171F9" w:rsidR="00EC75B6" w:rsidRPr="00E544E8" w:rsidRDefault="00EC75B6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Milimetri</w:t>
            </w:r>
            <w:r w:rsidR="00E820ED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(ZH)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fq.</w:t>
            </w:r>
            <w:r w:rsidR="00AD59FA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107</w:t>
            </w:r>
          </w:p>
          <w:p w14:paraId="56BF32B0" w14:textId="3E1A89AE" w:rsidR="004759F3" w:rsidRPr="00E544E8" w:rsidRDefault="004759F3" w:rsidP="00FB5867">
            <w:pPr>
              <w:pStyle w:val="ListParagraph"/>
              <w:numPr>
                <w:ilvl w:val="0"/>
                <w:numId w:val="12"/>
              </w:num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>Milimetri</w:t>
            </w:r>
            <w:r w:rsidR="00E820ED"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(U)</w:t>
            </w:r>
            <w:r w:rsidRPr="00E544E8">
              <w:rPr>
                <w:rFonts w:ascii="Times New Roman" w:hAnsi="Times New Roman"/>
                <w:color w:val="000000" w:themeColor="text1"/>
                <w:sz w:val="24"/>
                <w:szCs w:val="24"/>
                <w:lang w:val="it-IT"/>
              </w:rPr>
              <w:t xml:space="preserve"> fq. 108</w:t>
            </w:r>
          </w:p>
          <w:p w14:paraId="502FE1C0" w14:textId="77777777" w:rsidR="007668F8" w:rsidRPr="00E544E8" w:rsidRDefault="007668F8" w:rsidP="00FB5867">
            <w:pPr>
              <w:spacing w:after="1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487A8" w14:textId="050E3913" w:rsidR="00EC75B6" w:rsidRPr="00E544E8" w:rsidRDefault="00EC75B6" w:rsidP="00FB5867">
            <w:pPr>
              <w:pStyle w:val="ListParagraph"/>
              <w:spacing w:after="160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67" w:type="dxa"/>
          </w:tcPr>
          <w:p w14:paraId="57949CBA" w14:textId="59A9298A" w:rsidR="00EC75B6" w:rsidRPr="00E544E8" w:rsidRDefault="00AB5D7E" w:rsidP="00FB586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54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</w:t>
            </w:r>
            <w:r w:rsidR="007668F8" w:rsidRPr="00E54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  <w:p w14:paraId="7B4D6302" w14:textId="77777777" w:rsidR="00EC75B6" w:rsidRPr="00E544E8" w:rsidRDefault="00EC75B6" w:rsidP="00FB586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62DC42F4" w14:textId="77777777" w:rsidR="00EC75B6" w:rsidRPr="00E544E8" w:rsidRDefault="00EC75B6" w:rsidP="00FB586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70174F7" w14:textId="77777777" w:rsidR="00EC75B6" w:rsidRPr="00E544E8" w:rsidRDefault="00EC75B6" w:rsidP="00FB586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DF0F7E7" w14:textId="77777777" w:rsidR="00EC75B6" w:rsidRPr="00E544E8" w:rsidRDefault="00EC75B6" w:rsidP="00FB586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0634065" w14:textId="77777777" w:rsidR="00EC75B6" w:rsidRPr="00E544E8" w:rsidRDefault="00EC75B6" w:rsidP="00FB586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6AAA369C" w14:textId="77777777" w:rsidR="00EC75B6" w:rsidRPr="00E544E8" w:rsidRDefault="00EC75B6" w:rsidP="00FB586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EFDE94C" w14:textId="77777777" w:rsidR="00EC75B6" w:rsidRPr="00E544E8" w:rsidRDefault="00EC75B6" w:rsidP="00FB586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DEBCE4C" w14:textId="77777777" w:rsidR="00EC75B6" w:rsidRPr="00E544E8" w:rsidRDefault="00EC75B6" w:rsidP="00FB586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A55EA3D" w14:textId="77777777" w:rsidR="00EC75B6" w:rsidRPr="00E544E8" w:rsidRDefault="00EC75B6" w:rsidP="00FB586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D07FB94" w14:textId="77777777" w:rsidR="00EC75B6" w:rsidRPr="00E544E8" w:rsidRDefault="00EC75B6" w:rsidP="00FB586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594ACCA" w14:textId="77777777" w:rsidR="00EC75B6" w:rsidRPr="00E544E8" w:rsidRDefault="00EC75B6" w:rsidP="00FB5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97" w:type="dxa"/>
          </w:tcPr>
          <w:p w14:paraId="3EE22553" w14:textId="7DEA2C0C" w:rsidR="00EC75B6" w:rsidRPr="00E544E8" w:rsidRDefault="00EC75B6" w:rsidP="00FB5867">
            <w:pPr>
              <w:pStyle w:val="TableParagraph"/>
              <w:spacing w:line="276" w:lineRule="auto"/>
              <w:ind w:left="0" w:right="51"/>
              <w:rPr>
                <w:sz w:val="24"/>
                <w:szCs w:val="24"/>
              </w:rPr>
            </w:pPr>
            <w:proofErr w:type="spellStart"/>
            <w:r w:rsidRPr="00E544E8">
              <w:rPr>
                <w:color w:val="231F20"/>
                <w:sz w:val="24"/>
                <w:szCs w:val="24"/>
              </w:rPr>
              <w:t>Mësimdhënia</w:t>
            </w:r>
            <w:proofErr w:type="spellEnd"/>
            <w:r w:rsidRPr="00E544E8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544E8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E544E8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544E8">
              <w:rPr>
                <w:color w:val="231F20"/>
                <w:sz w:val="24"/>
                <w:szCs w:val="24"/>
              </w:rPr>
              <w:t>të</w:t>
            </w:r>
            <w:proofErr w:type="spellEnd"/>
            <w:r w:rsidRPr="00E544E8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544E8">
              <w:rPr>
                <w:color w:val="231F20"/>
                <w:sz w:val="24"/>
                <w:szCs w:val="24"/>
              </w:rPr>
              <w:t>nxënët</w:t>
            </w:r>
            <w:proofErr w:type="spellEnd"/>
            <w:r w:rsidRPr="00E544E8">
              <w:rPr>
                <w:color w:val="231F20"/>
                <w:sz w:val="24"/>
                <w:szCs w:val="24"/>
              </w:rPr>
              <w:t xml:space="preserve"> me</w:t>
            </w:r>
            <w:r w:rsidRPr="00E544E8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="00521240" w:rsidRPr="00E544E8">
              <w:rPr>
                <w:color w:val="231F20"/>
                <w:sz w:val="24"/>
                <w:szCs w:val="24"/>
              </w:rPr>
              <w:t>nxënësin</w:t>
            </w:r>
            <w:proofErr w:type="spellEnd"/>
            <w:r w:rsidRPr="00E544E8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544E8">
              <w:rPr>
                <w:color w:val="231F20"/>
                <w:sz w:val="24"/>
                <w:szCs w:val="24"/>
              </w:rPr>
              <w:t>në</w:t>
            </w:r>
            <w:proofErr w:type="spellEnd"/>
            <w:r w:rsidRPr="00E544E8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544E8">
              <w:rPr>
                <w:color w:val="231F20"/>
                <w:sz w:val="24"/>
                <w:szCs w:val="24"/>
              </w:rPr>
              <w:t>qendër</w:t>
            </w:r>
            <w:proofErr w:type="spellEnd"/>
            <w:r w:rsidRPr="00E544E8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544E8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E544E8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544E8">
              <w:rPr>
                <w:color w:val="231F20"/>
                <w:sz w:val="24"/>
                <w:szCs w:val="24"/>
              </w:rPr>
              <w:t>gjithëpërfshirja</w:t>
            </w:r>
            <w:proofErr w:type="spellEnd"/>
          </w:p>
          <w:p w14:paraId="04BEBFCA" w14:textId="77777777" w:rsidR="00EC75B6" w:rsidRPr="00E544E8" w:rsidRDefault="00EC75B6" w:rsidP="00FB5867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</w:p>
          <w:p w14:paraId="24D06BAC" w14:textId="31ADB5E5" w:rsidR="00EC75B6" w:rsidRPr="00E544E8" w:rsidRDefault="00EC75B6" w:rsidP="00FB5867">
            <w:pPr>
              <w:pStyle w:val="TableParagraph"/>
              <w:spacing w:line="276" w:lineRule="auto"/>
              <w:ind w:left="0" w:right="51"/>
              <w:rPr>
                <w:sz w:val="24"/>
                <w:szCs w:val="24"/>
              </w:rPr>
            </w:pPr>
            <w:proofErr w:type="spellStart"/>
            <w:r w:rsidRPr="00E544E8">
              <w:rPr>
                <w:color w:val="231F20"/>
                <w:sz w:val="24"/>
                <w:szCs w:val="24"/>
              </w:rPr>
              <w:t>Mësimdhënia</w:t>
            </w:r>
            <w:proofErr w:type="spellEnd"/>
            <w:r w:rsidRPr="00E544E8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544E8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E544E8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544E8">
              <w:rPr>
                <w:color w:val="231F20"/>
                <w:sz w:val="24"/>
                <w:szCs w:val="24"/>
              </w:rPr>
              <w:t>të</w:t>
            </w:r>
            <w:proofErr w:type="spellEnd"/>
            <w:r w:rsidRPr="00E544E8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544E8">
              <w:rPr>
                <w:color w:val="231F20"/>
                <w:sz w:val="24"/>
                <w:szCs w:val="24"/>
              </w:rPr>
              <w:t>nxënët</w:t>
            </w:r>
            <w:proofErr w:type="spellEnd"/>
            <w:r w:rsidRPr="00E544E8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E544E8">
              <w:rPr>
                <w:color w:val="231F20"/>
                <w:sz w:val="24"/>
                <w:szCs w:val="24"/>
              </w:rPr>
              <w:t>e</w:t>
            </w:r>
            <w:r w:rsidRPr="00E544E8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E544E8">
              <w:rPr>
                <w:color w:val="231F20"/>
                <w:sz w:val="24"/>
                <w:szCs w:val="24"/>
              </w:rPr>
              <w:t>bazuar</w:t>
            </w:r>
            <w:proofErr w:type="spellEnd"/>
            <w:r w:rsidRPr="00E544E8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E544E8">
              <w:rPr>
                <w:color w:val="231F20"/>
                <w:sz w:val="24"/>
                <w:szCs w:val="24"/>
              </w:rPr>
              <w:t>në</w:t>
            </w:r>
            <w:proofErr w:type="spellEnd"/>
            <w:r w:rsidRPr="00E544E8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E544E8">
              <w:rPr>
                <w:color w:val="231F20"/>
                <w:sz w:val="24"/>
                <w:szCs w:val="24"/>
              </w:rPr>
              <w:t>rritjen</w:t>
            </w:r>
            <w:proofErr w:type="spellEnd"/>
            <w:r w:rsidRPr="00E544E8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E544E8">
              <w:rPr>
                <w:color w:val="231F20"/>
                <w:sz w:val="24"/>
                <w:szCs w:val="24"/>
              </w:rPr>
              <w:t>e</w:t>
            </w:r>
            <w:r w:rsidRPr="00E544E8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E544E8">
              <w:rPr>
                <w:color w:val="231F20"/>
                <w:sz w:val="24"/>
                <w:szCs w:val="24"/>
              </w:rPr>
              <w:t>kompetencave</w:t>
            </w:r>
            <w:proofErr w:type="spellEnd"/>
          </w:p>
          <w:p w14:paraId="6ABF5D4E" w14:textId="77777777" w:rsidR="00EC75B6" w:rsidRPr="00E544E8" w:rsidRDefault="00EC75B6" w:rsidP="00FB5867">
            <w:pPr>
              <w:pStyle w:val="TableParagraph"/>
              <w:spacing w:before="11" w:line="276" w:lineRule="auto"/>
              <w:rPr>
                <w:sz w:val="24"/>
                <w:szCs w:val="24"/>
              </w:rPr>
            </w:pPr>
          </w:p>
          <w:p w14:paraId="4A6B5F8A" w14:textId="424F91DA" w:rsidR="00EC75B6" w:rsidRPr="00E544E8" w:rsidRDefault="00EC75B6" w:rsidP="00FB5867">
            <w:pPr>
              <w:pStyle w:val="TableParagraph"/>
              <w:spacing w:line="276" w:lineRule="auto"/>
              <w:ind w:left="0" w:right="272"/>
              <w:rPr>
                <w:sz w:val="24"/>
                <w:szCs w:val="24"/>
              </w:rPr>
            </w:pPr>
            <w:proofErr w:type="spellStart"/>
            <w:r w:rsidRPr="00E544E8">
              <w:rPr>
                <w:color w:val="231F20"/>
                <w:sz w:val="24"/>
                <w:szCs w:val="24"/>
              </w:rPr>
              <w:t>Mësimdhënia</w:t>
            </w:r>
            <w:proofErr w:type="spellEnd"/>
            <w:r w:rsidRPr="00E544E8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544E8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E544E8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544E8">
              <w:rPr>
                <w:color w:val="231F20"/>
                <w:sz w:val="24"/>
                <w:szCs w:val="24"/>
              </w:rPr>
              <w:t>të</w:t>
            </w:r>
            <w:proofErr w:type="spellEnd"/>
            <w:r w:rsidR="00521240" w:rsidRPr="00E544E8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544E8">
              <w:rPr>
                <w:color w:val="231F20"/>
                <w:sz w:val="24"/>
                <w:szCs w:val="24"/>
              </w:rPr>
              <w:t>nxënët</w:t>
            </w:r>
            <w:proofErr w:type="spellEnd"/>
            <w:r w:rsidRPr="00E544E8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E544E8">
              <w:rPr>
                <w:color w:val="231F20"/>
                <w:sz w:val="24"/>
                <w:szCs w:val="24"/>
              </w:rPr>
              <w:t>e</w:t>
            </w:r>
            <w:r w:rsidRPr="00E544E8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544E8">
              <w:rPr>
                <w:color w:val="231F20"/>
                <w:sz w:val="24"/>
                <w:szCs w:val="24"/>
              </w:rPr>
              <w:t>integruar</w:t>
            </w:r>
            <w:proofErr w:type="spellEnd"/>
          </w:p>
          <w:p w14:paraId="143D01AF" w14:textId="77777777" w:rsidR="00EC75B6" w:rsidRPr="00E544E8" w:rsidRDefault="00EC75B6" w:rsidP="00FB5867">
            <w:pPr>
              <w:pStyle w:val="TableParagraph"/>
              <w:spacing w:before="10" w:line="276" w:lineRule="auto"/>
              <w:rPr>
                <w:sz w:val="24"/>
                <w:szCs w:val="24"/>
              </w:rPr>
            </w:pPr>
          </w:p>
          <w:p w14:paraId="05E68EAF" w14:textId="0376542B" w:rsidR="00EC75B6" w:rsidRPr="00E544E8" w:rsidRDefault="00EC75B6" w:rsidP="00FB5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544E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Mësimdhënia dhe të</w:t>
            </w:r>
            <w:r w:rsidRPr="00E544E8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E544E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nxënët</w:t>
            </w:r>
            <w:r w:rsidRPr="00E544E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E544E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E544E8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E544E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diferencuar</w:t>
            </w:r>
          </w:p>
        </w:tc>
        <w:tc>
          <w:tcPr>
            <w:tcW w:w="2218" w:type="dxa"/>
            <w:gridSpan w:val="2"/>
          </w:tcPr>
          <w:p w14:paraId="6D87B4EF" w14:textId="77777777" w:rsidR="00EC75B6" w:rsidRPr="00E544E8" w:rsidRDefault="00EC75B6" w:rsidP="00FB5867">
            <w:pPr>
              <w:pStyle w:val="TableParagraph"/>
              <w:spacing w:line="276" w:lineRule="auto"/>
              <w:ind w:left="80" w:right="290"/>
              <w:rPr>
                <w:sz w:val="24"/>
                <w:szCs w:val="24"/>
              </w:rPr>
            </w:pPr>
            <w:proofErr w:type="spellStart"/>
            <w:r w:rsidRPr="00E544E8">
              <w:rPr>
                <w:color w:val="231F20"/>
                <w:spacing w:val="-3"/>
                <w:sz w:val="24"/>
                <w:szCs w:val="24"/>
              </w:rPr>
              <w:t>Vlerësim</w:t>
            </w:r>
            <w:proofErr w:type="spellEnd"/>
            <w:r w:rsidRPr="00E544E8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544E8">
              <w:rPr>
                <w:color w:val="231F20"/>
                <w:spacing w:val="-2"/>
                <w:sz w:val="24"/>
                <w:szCs w:val="24"/>
              </w:rPr>
              <w:t>i</w:t>
            </w:r>
            <w:proofErr w:type="spellEnd"/>
            <w:r w:rsidRPr="00E544E8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proofErr w:type="spellStart"/>
            <w:r w:rsidRPr="00E544E8">
              <w:rPr>
                <w:color w:val="231F20"/>
                <w:sz w:val="24"/>
                <w:szCs w:val="24"/>
              </w:rPr>
              <w:t>vazhdueshëm</w:t>
            </w:r>
            <w:proofErr w:type="spellEnd"/>
          </w:p>
          <w:p w14:paraId="0A352153" w14:textId="77777777" w:rsidR="00EC75B6" w:rsidRPr="00E544E8" w:rsidRDefault="00EC75B6" w:rsidP="00FB586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14:paraId="334C213B" w14:textId="77777777" w:rsidR="00EC75B6" w:rsidRPr="00E544E8" w:rsidRDefault="00EC75B6" w:rsidP="00FB5867">
            <w:pPr>
              <w:pStyle w:val="TableParagraph"/>
              <w:spacing w:line="276" w:lineRule="auto"/>
              <w:ind w:left="80" w:right="91"/>
              <w:rPr>
                <w:color w:val="231F20"/>
                <w:sz w:val="24"/>
                <w:szCs w:val="24"/>
              </w:rPr>
            </w:pPr>
            <w:proofErr w:type="spellStart"/>
            <w:r w:rsidRPr="00E544E8">
              <w:rPr>
                <w:color w:val="231F20"/>
                <w:sz w:val="24"/>
                <w:szCs w:val="24"/>
              </w:rPr>
              <w:t>Vlerësim</w:t>
            </w:r>
            <w:proofErr w:type="spellEnd"/>
            <w:r w:rsidRPr="00E544E8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544E8">
              <w:rPr>
                <w:color w:val="231F20"/>
                <w:sz w:val="24"/>
                <w:szCs w:val="24"/>
              </w:rPr>
              <w:t>përmbledhës</w:t>
            </w:r>
            <w:proofErr w:type="spellEnd"/>
            <w:r w:rsidRPr="00E544E8">
              <w:rPr>
                <w:color w:val="231F20"/>
                <w:sz w:val="24"/>
                <w:szCs w:val="24"/>
              </w:rPr>
              <w:t xml:space="preserve"> </w:t>
            </w:r>
          </w:p>
          <w:p w14:paraId="0AA39121" w14:textId="77777777" w:rsidR="00EC75B6" w:rsidRPr="00E544E8" w:rsidRDefault="00EC75B6" w:rsidP="00FB5867">
            <w:pPr>
              <w:pStyle w:val="TableParagraph"/>
              <w:spacing w:line="276" w:lineRule="auto"/>
              <w:ind w:left="80" w:right="91"/>
              <w:rPr>
                <w:sz w:val="24"/>
                <w:szCs w:val="24"/>
              </w:rPr>
            </w:pPr>
            <w:r w:rsidRPr="00E544E8">
              <w:rPr>
                <w:color w:val="231F20"/>
                <w:sz w:val="24"/>
                <w:szCs w:val="24"/>
              </w:rPr>
              <w:t>(</w:t>
            </w:r>
            <w:proofErr w:type="spellStart"/>
            <w:r w:rsidRPr="00E544E8">
              <w:rPr>
                <w:color w:val="231F20"/>
                <w:sz w:val="24"/>
                <w:szCs w:val="24"/>
              </w:rPr>
              <w:t>Vendos</w:t>
            </w:r>
            <w:proofErr w:type="spellEnd"/>
            <w:r w:rsidRPr="00E544E8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544E8">
              <w:rPr>
                <w:color w:val="231F20"/>
                <w:sz w:val="24"/>
                <w:szCs w:val="24"/>
              </w:rPr>
              <w:t>instrumentet</w:t>
            </w:r>
            <w:proofErr w:type="spellEnd"/>
            <w:r w:rsidRPr="00E544E8">
              <w:rPr>
                <w:color w:val="231F20"/>
                <w:sz w:val="24"/>
                <w:szCs w:val="24"/>
              </w:rPr>
              <w:t>)</w:t>
            </w:r>
          </w:p>
          <w:p w14:paraId="306D7FDA" w14:textId="65DF0CF6" w:rsidR="00EC75B6" w:rsidRPr="00E544E8" w:rsidRDefault="00EC75B6" w:rsidP="00FB5867">
            <w:pPr>
              <w:pStyle w:val="TableParagraph"/>
              <w:spacing w:line="249" w:lineRule="auto"/>
              <w:ind w:left="80" w:right="91"/>
              <w:rPr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</w:tcPr>
          <w:p w14:paraId="5B3D285E" w14:textId="77777777" w:rsidR="00EC75B6" w:rsidRPr="00E544E8" w:rsidRDefault="00EC75B6" w:rsidP="00FB586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Gjuhë shqipe</w:t>
            </w:r>
          </w:p>
          <w:p w14:paraId="54427417" w14:textId="77777777" w:rsidR="00EC75B6" w:rsidRPr="00E544E8" w:rsidRDefault="00EC75B6" w:rsidP="00FB586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Matematikë</w:t>
            </w:r>
          </w:p>
          <w:p w14:paraId="146C7D4F" w14:textId="77777777" w:rsidR="00EC75B6" w:rsidRPr="00E544E8" w:rsidRDefault="00EC75B6" w:rsidP="00FB586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Njeriu dhe natyra</w:t>
            </w:r>
          </w:p>
          <w:p w14:paraId="21100935" w14:textId="77777777" w:rsidR="00EC75B6" w:rsidRPr="00E544E8" w:rsidRDefault="00EC75B6" w:rsidP="00FB586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Shkathtësi për jetë</w:t>
            </w:r>
          </w:p>
          <w:p w14:paraId="7F3DF0FF" w14:textId="77777777" w:rsidR="00EC75B6" w:rsidRPr="00E544E8" w:rsidRDefault="00EC75B6" w:rsidP="00FB586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Edukatë figurative</w:t>
            </w:r>
          </w:p>
          <w:p w14:paraId="06535011" w14:textId="77777777" w:rsidR="00EC75B6" w:rsidRPr="00E544E8" w:rsidRDefault="00EC75B6" w:rsidP="00FB586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33F2B" w14:textId="77777777" w:rsidR="00EC75B6" w:rsidRPr="00E544E8" w:rsidRDefault="00EC75B6" w:rsidP="00FB586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Çështjet ndërkurrikulare:</w:t>
            </w:r>
          </w:p>
          <w:p w14:paraId="5A0B27CA" w14:textId="77777777" w:rsidR="00EC75B6" w:rsidRPr="00E544E8" w:rsidRDefault="00EC75B6" w:rsidP="00FB586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Edukimi për qytetari</w:t>
            </w:r>
          </w:p>
          <w:p w14:paraId="7902620C" w14:textId="77777777" w:rsidR="00EC75B6" w:rsidRPr="00E544E8" w:rsidRDefault="00EC75B6" w:rsidP="00FB586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demokratike</w:t>
            </w:r>
          </w:p>
          <w:p w14:paraId="6B785540" w14:textId="77777777" w:rsidR="00EC75B6" w:rsidRPr="00E544E8" w:rsidRDefault="00EC75B6" w:rsidP="00FB586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Arsimi për zhvillim</w:t>
            </w:r>
          </w:p>
          <w:p w14:paraId="57A573CC" w14:textId="026B71DD" w:rsidR="00EC75B6" w:rsidRPr="00E544E8" w:rsidRDefault="00EC75B6" w:rsidP="00FB5867">
            <w:pPr>
              <w:rPr>
                <w:rFonts w:ascii="Times New Roman" w:hAnsi="Times New Roman" w:cs="Times New Roman"/>
                <w:color w:val="00B0F0"/>
                <w:sz w:val="24"/>
                <w:szCs w:val="24"/>
                <w:lang w:val="en-US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</w:rPr>
              <w:t>të qëndrueshëm</w:t>
            </w:r>
          </w:p>
        </w:tc>
        <w:tc>
          <w:tcPr>
            <w:tcW w:w="2541" w:type="dxa"/>
            <w:gridSpan w:val="2"/>
          </w:tcPr>
          <w:p w14:paraId="6EFBD744" w14:textId="463BA710" w:rsidR="00EC75B6" w:rsidRPr="00E544E8" w:rsidRDefault="00EC75B6" w:rsidP="00FB586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E544E8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“Matematika 3A</w:t>
            </w:r>
            <w:r w:rsidR="00521240" w:rsidRPr="00E544E8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”</w:t>
            </w:r>
          </w:p>
          <w:p w14:paraId="4E7E3D72" w14:textId="77777777" w:rsidR="00EC75B6" w:rsidRPr="00E544E8" w:rsidRDefault="00942AEC" w:rsidP="00FB586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hyperlink r:id="rId9" w:history="1">
              <w:r w:rsidR="00EC75B6" w:rsidRPr="00E544E8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sv-SE"/>
                </w:rPr>
                <w:t>https://emesimi.rks-gov.net/shq/</w:t>
              </w:r>
            </w:hyperlink>
          </w:p>
          <w:p w14:paraId="5C0824FD" w14:textId="77777777" w:rsidR="00EC75B6" w:rsidRPr="00E544E8" w:rsidRDefault="00EC75B6" w:rsidP="00FB586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2A58E653" w14:textId="77777777" w:rsidR="00EC75B6" w:rsidRPr="00E544E8" w:rsidRDefault="00EC75B6" w:rsidP="00FB586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302722A6" w14:textId="77777777" w:rsidR="00EC75B6" w:rsidRPr="00E544E8" w:rsidRDefault="00EC75B6" w:rsidP="00FB58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/>
              </w:rPr>
            </w:pPr>
          </w:p>
        </w:tc>
      </w:tr>
    </w:tbl>
    <w:p w14:paraId="7C7386B3" w14:textId="0594F60F" w:rsidR="22C32940" w:rsidRPr="00E544E8" w:rsidRDefault="22C32940" w:rsidP="00FB5867">
      <w:pPr>
        <w:rPr>
          <w:rFonts w:ascii="Times New Roman" w:hAnsi="Times New Roman" w:cs="Times New Roman"/>
          <w:sz w:val="24"/>
          <w:szCs w:val="24"/>
        </w:rPr>
      </w:pPr>
    </w:p>
    <w:sectPr w:rsidR="22C32940" w:rsidRPr="00E544E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CE7D4E" w14:textId="77777777" w:rsidR="00942AEC" w:rsidRDefault="00942AEC" w:rsidP="00430AAA">
      <w:pPr>
        <w:spacing w:after="0" w:line="240" w:lineRule="auto"/>
      </w:pPr>
      <w:r>
        <w:separator/>
      </w:r>
    </w:p>
  </w:endnote>
  <w:endnote w:type="continuationSeparator" w:id="0">
    <w:p w14:paraId="3E7B04A8" w14:textId="77777777" w:rsidR="00942AEC" w:rsidRDefault="00942AEC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7D670" w14:textId="77777777" w:rsidR="00134928" w:rsidRDefault="001349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94F1E" w14:textId="77777777" w:rsidR="00134928" w:rsidRDefault="001349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AF0E0" w14:textId="77777777" w:rsidR="00134928" w:rsidRDefault="001349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89505" w14:textId="77777777" w:rsidR="00942AEC" w:rsidRDefault="00942AEC" w:rsidP="00430AAA">
      <w:pPr>
        <w:spacing w:after="0" w:line="240" w:lineRule="auto"/>
      </w:pPr>
      <w:r>
        <w:separator/>
      </w:r>
    </w:p>
  </w:footnote>
  <w:footnote w:type="continuationSeparator" w:id="0">
    <w:p w14:paraId="60732A2A" w14:textId="77777777" w:rsidR="00942AEC" w:rsidRDefault="00942AEC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DC1D5" w14:textId="77777777" w:rsidR="00134928" w:rsidRDefault="001349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42ECC" w14:textId="77777777" w:rsidR="00134928" w:rsidRDefault="001349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4404D" w14:textId="77777777" w:rsidR="00134928" w:rsidRDefault="0013492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7955"/>
    <w:multiLevelType w:val="multilevel"/>
    <w:tmpl w:val="0DD61446"/>
    <w:lvl w:ilvl="0">
      <w:start w:val="1"/>
      <w:numFmt w:val="bullet"/>
      <w:lvlText w:val="▪"/>
      <w:lvlJc w:val="left"/>
      <w:pPr>
        <w:ind w:left="1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5D02B5B"/>
    <w:multiLevelType w:val="hybridMultilevel"/>
    <w:tmpl w:val="0A4412EA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0FB716B1"/>
    <w:multiLevelType w:val="multilevel"/>
    <w:tmpl w:val="7C66F688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bullet"/>
      <w:lvlText w:val="o"/>
      <w:lvlJc w:val="left"/>
      <w:pPr>
        <w:ind w:left="11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1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4A53B73"/>
    <w:multiLevelType w:val="hybridMultilevel"/>
    <w:tmpl w:val="A3904260"/>
    <w:lvl w:ilvl="0" w:tplc="0409000F">
      <w:start w:val="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80FF7"/>
    <w:multiLevelType w:val="hybridMultilevel"/>
    <w:tmpl w:val="D5B65D2E"/>
    <w:lvl w:ilvl="0" w:tplc="05364C5C">
      <w:start w:val="4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75820"/>
    <w:multiLevelType w:val="multilevel"/>
    <w:tmpl w:val="102CA4CC"/>
    <w:lvl w:ilvl="0">
      <w:start w:val="1"/>
      <w:numFmt w:val="bullet"/>
      <w:lvlText w:val="▪"/>
      <w:lvlJc w:val="left"/>
      <w:pPr>
        <w:ind w:left="4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1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8DC4606"/>
    <w:multiLevelType w:val="multilevel"/>
    <w:tmpl w:val="3F064BB4"/>
    <w:lvl w:ilvl="0">
      <w:start w:val="1"/>
      <w:numFmt w:val="bullet"/>
      <w:lvlText w:val="▪"/>
      <w:lvlJc w:val="left"/>
      <w:pPr>
        <w:ind w:left="4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1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C0B5B1C"/>
    <w:multiLevelType w:val="hybridMultilevel"/>
    <w:tmpl w:val="CFF6C4A4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>
      <w:start w:val="1"/>
      <w:numFmt w:val="decimal"/>
      <w:lvlText w:val="%4."/>
      <w:lvlJc w:val="left"/>
      <w:pPr>
        <w:ind w:left="2880" w:hanging="360"/>
      </w:pPr>
    </w:lvl>
    <w:lvl w:ilvl="4" w:tplc="041C0019">
      <w:start w:val="1"/>
      <w:numFmt w:val="lowerLetter"/>
      <w:lvlText w:val="%5."/>
      <w:lvlJc w:val="left"/>
      <w:pPr>
        <w:ind w:left="3600" w:hanging="360"/>
      </w:pPr>
    </w:lvl>
    <w:lvl w:ilvl="5" w:tplc="041C001B">
      <w:start w:val="1"/>
      <w:numFmt w:val="lowerRoman"/>
      <w:lvlText w:val="%6."/>
      <w:lvlJc w:val="right"/>
      <w:pPr>
        <w:ind w:left="4320" w:hanging="180"/>
      </w:pPr>
    </w:lvl>
    <w:lvl w:ilvl="6" w:tplc="041C000F">
      <w:start w:val="1"/>
      <w:numFmt w:val="decimal"/>
      <w:lvlText w:val="%7."/>
      <w:lvlJc w:val="left"/>
      <w:pPr>
        <w:ind w:left="5040" w:hanging="360"/>
      </w:pPr>
    </w:lvl>
    <w:lvl w:ilvl="7" w:tplc="041C0019">
      <w:start w:val="1"/>
      <w:numFmt w:val="lowerLetter"/>
      <w:lvlText w:val="%8."/>
      <w:lvlJc w:val="left"/>
      <w:pPr>
        <w:ind w:left="5760" w:hanging="360"/>
      </w:pPr>
    </w:lvl>
    <w:lvl w:ilvl="8" w:tplc="041C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47FBB"/>
    <w:multiLevelType w:val="hybridMultilevel"/>
    <w:tmpl w:val="CAF6DBFA"/>
    <w:lvl w:ilvl="0" w:tplc="2E70DFF2">
      <w:start w:val="1"/>
      <w:numFmt w:val="decimal"/>
      <w:lvlText w:val="%1."/>
      <w:lvlJc w:val="left"/>
      <w:pPr>
        <w:ind w:left="1080" w:hanging="360"/>
      </w:pPr>
    </w:lvl>
    <w:lvl w:ilvl="1" w:tplc="041C0019">
      <w:start w:val="1"/>
      <w:numFmt w:val="lowerLetter"/>
      <w:lvlText w:val="%2."/>
      <w:lvlJc w:val="left"/>
      <w:pPr>
        <w:ind w:left="1800" w:hanging="360"/>
      </w:pPr>
    </w:lvl>
    <w:lvl w:ilvl="2" w:tplc="041C001B">
      <w:start w:val="1"/>
      <w:numFmt w:val="lowerRoman"/>
      <w:lvlText w:val="%3."/>
      <w:lvlJc w:val="right"/>
      <w:pPr>
        <w:ind w:left="2520" w:hanging="180"/>
      </w:pPr>
    </w:lvl>
    <w:lvl w:ilvl="3" w:tplc="041C000F">
      <w:start w:val="1"/>
      <w:numFmt w:val="decimal"/>
      <w:lvlText w:val="%4."/>
      <w:lvlJc w:val="left"/>
      <w:pPr>
        <w:ind w:left="3240" w:hanging="360"/>
      </w:pPr>
    </w:lvl>
    <w:lvl w:ilvl="4" w:tplc="041C0019">
      <w:start w:val="1"/>
      <w:numFmt w:val="lowerLetter"/>
      <w:lvlText w:val="%5."/>
      <w:lvlJc w:val="left"/>
      <w:pPr>
        <w:ind w:left="3960" w:hanging="360"/>
      </w:pPr>
    </w:lvl>
    <w:lvl w:ilvl="5" w:tplc="041C001B">
      <w:start w:val="1"/>
      <w:numFmt w:val="lowerRoman"/>
      <w:lvlText w:val="%6."/>
      <w:lvlJc w:val="right"/>
      <w:pPr>
        <w:ind w:left="4680" w:hanging="180"/>
      </w:pPr>
    </w:lvl>
    <w:lvl w:ilvl="6" w:tplc="041C000F">
      <w:start w:val="1"/>
      <w:numFmt w:val="decimal"/>
      <w:lvlText w:val="%7."/>
      <w:lvlJc w:val="left"/>
      <w:pPr>
        <w:ind w:left="5400" w:hanging="360"/>
      </w:pPr>
    </w:lvl>
    <w:lvl w:ilvl="7" w:tplc="041C0019">
      <w:start w:val="1"/>
      <w:numFmt w:val="lowerLetter"/>
      <w:lvlText w:val="%8."/>
      <w:lvlJc w:val="left"/>
      <w:pPr>
        <w:ind w:left="6120" w:hanging="360"/>
      </w:pPr>
    </w:lvl>
    <w:lvl w:ilvl="8" w:tplc="041C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A46D1D"/>
    <w:multiLevelType w:val="hybridMultilevel"/>
    <w:tmpl w:val="66D2DB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6C342B8"/>
    <w:multiLevelType w:val="hybridMultilevel"/>
    <w:tmpl w:val="95403B3A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11">
    <w:nsid w:val="69F53BB7"/>
    <w:multiLevelType w:val="multilevel"/>
    <w:tmpl w:val="35D45B48"/>
    <w:lvl w:ilvl="0">
      <w:start w:val="1"/>
      <w:numFmt w:val="bullet"/>
      <w:lvlText w:val="▪"/>
      <w:lvlJc w:val="left"/>
      <w:pPr>
        <w:ind w:left="4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2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4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6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8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0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2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4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63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6"/>
  </w:num>
  <w:num w:numId="5">
    <w:abstractNumId w:val="2"/>
  </w:num>
  <w:num w:numId="6">
    <w:abstractNumId w:val="4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10"/>
  </w:num>
  <w:num w:numId="12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AA"/>
    <w:rsid w:val="00000DE8"/>
    <w:rsid w:val="00025F61"/>
    <w:rsid w:val="00026640"/>
    <w:rsid w:val="00034C0C"/>
    <w:rsid w:val="00036AC2"/>
    <w:rsid w:val="00037916"/>
    <w:rsid w:val="00040FEE"/>
    <w:rsid w:val="000414A4"/>
    <w:rsid w:val="0004766D"/>
    <w:rsid w:val="00047A07"/>
    <w:rsid w:val="0006693F"/>
    <w:rsid w:val="00071166"/>
    <w:rsid w:val="000A16CE"/>
    <w:rsid w:val="000A1E8C"/>
    <w:rsid w:val="000F1743"/>
    <w:rsid w:val="0011563D"/>
    <w:rsid w:val="00122258"/>
    <w:rsid w:val="00134928"/>
    <w:rsid w:val="00140AA2"/>
    <w:rsid w:val="001547DB"/>
    <w:rsid w:val="00175BDC"/>
    <w:rsid w:val="00183699"/>
    <w:rsid w:val="00190CAA"/>
    <w:rsid w:val="00193FBE"/>
    <w:rsid w:val="00197110"/>
    <w:rsid w:val="001B083A"/>
    <w:rsid w:val="001B2446"/>
    <w:rsid w:val="001F1683"/>
    <w:rsid w:val="0020331D"/>
    <w:rsid w:val="00204A09"/>
    <w:rsid w:val="0020719A"/>
    <w:rsid w:val="00273EAB"/>
    <w:rsid w:val="0028254D"/>
    <w:rsid w:val="00293158"/>
    <w:rsid w:val="002B721D"/>
    <w:rsid w:val="002C18C3"/>
    <w:rsid w:val="002D3C2F"/>
    <w:rsid w:val="002D6E76"/>
    <w:rsid w:val="002E18A1"/>
    <w:rsid w:val="002E22B1"/>
    <w:rsid w:val="002F5B18"/>
    <w:rsid w:val="00311743"/>
    <w:rsid w:val="00317783"/>
    <w:rsid w:val="003253DA"/>
    <w:rsid w:val="00340DD0"/>
    <w:rsid w:val="003516B1"/>
    <w:rsid w:val="003618AB"/>
    <w:rsid w:val="00363093"/>
    <w:rsid w:val="00375E20"/>
    <w:rsid w:val="0038188A"/>
    <w:rsid w:val="003A1264"/>
    <w:rsid w:val="003A79E2"/>
    <w:rsid w:val="00430AAA"/>
    <w:rsid w:val="00430F5C"/>
    <w:rsid w:val="0043106F"/>
    <w:rsid w:val="0043179C"/>
    <w:rsid w:val="00432E35"/>
    <w:rsid w:val="00445761"/>
    <w:rsid w:val="00452F38"/>
    <w:rsid w:val="0046095E"/>
    <w:rsid w:val="004759F3"/>
    <w:rsid w:val="004A1A85"/>
    <w:rsid w:val="004A5CC0"/>
    <w:rsid w:val="004F469D"/>
    <w:rsid w:val="005021B1"/>
    <w:rsid w:val="00521240"/>
    <w:rsid w:val="005236F9"/>
    <w:rsid w:val="005250D2"/>
    <w:rsid w:val="005277DC"/>
    <w:rsid w:val="0053080D"/>
    <w:rsid w:val="00533314"/>
    <w:rsid w:val="00556F78"/>
    <w:rsid w:val="005B510F"/>
    <w:rsid w:val="005C0748"/>
    <w:rsid w:val="005D4CBD"/>
    <w:rsid w:val="005D5281"/>
    <w:rsid w:val="005F3A9F"/>
    <w:rsid w:val="00602CC9"/>
    <w:rsid w:val="0060791D"/>
    <w:rsid w:val="006147A2"/>
    <w:rsid w:val="00621F68"/>
    <w:rsid w:val="00633D22"/>
    <w:rsid w:val="006419DB"/>
    <w:rsid w:val="00662955"/>
    <w:rsid w:val="00687504"/>
    <w:rsid w:val="006939D7"/>
    <w:rsid w:val="006C2AA3"/>
    <w:rsid w:val="006C60CE"/>
    <w:rsid w:val="006C7219"/>
    <w:rsid w:val="006D7D04"/>
    <w:rsid w:val="006F4E97"/>
    <w:rsid w:val="007157FC"/>
    <w:rsid w:val="00726EA2"/>
    <w:rsid w:val="00735C29"/>
    <w:rsid w:val="007449B7"/>
    <w:rsid w:val="007453CC"/>
    <w:rsid w:val="00754681"/>
    <w:rsid w:val="007668F8"/>
    <w:rsid w:val="00775057"/>
    <w:rsid w:val="00780468"/>
    <w:rsid w:val="007865A7"/>
    <w:rsid w:val="007A68C5"/>
    <w:rsid w:val="007F6F2E"/>
    <w:rsid w:val="00814AC0"/>
    <w:rsid w:val="008423D3"/>
    <w:rsid w:val="00876305"/>
    <w:rsid w:val="00896E21"/>
    <w:rsid w:val="008A26B6"/>
    <w:rsid w:val="008B19AB"/>
    <w:rsid w:val="008D2094"/>
    <w:rsid w:val="008E2692"/>
    <w:rsid w:val="008E5B31"/>
    <w:rsid w:val="00905C2B"/>
    <w:rsid w:val="00933FA1"/>
    <w:rsid w:val="009427AC"/>
    <w:rsid w:val="00942AEC"/>
    <w:rsid w:val="00966387"/>
    <w:rsid w:val="00967FEF"/>
    <w:rsid w:val="009812FE"/>
    <w:rsid w:val="009909DC"/>
    <w:rsid w:val="0099158C"/>
    <w:rsid w:val="0099320F"/>
    <w:rsid w:val="00997F9A"/>
    <w:rsid w:val="009C0C28"/>
    <w:rsid w:val="009E4693"/>
    <w:rsid w:val="009F476D"/>
    <w:rsid w:val="00A21249"/>
    <w:rsid w:val="00A25315"/>
    <w:rsid w:val="00A572F7"/>
    <w:rsid w:val="00A6039C"/>
    <w:rsid w:val="00A6355C"/>
    <w:rsid w:val="00A9437C"/>
    <w:rsid w:val="00AB2945"/>
    <w:rsid w:val="00AB5D7E"/>
    <w:rsid w:val="00AD4C35"/>
    <w:rsid w:val="00AD59FA"/>
    <w:rsid w:val="00AD69FF"/>
    <w:rsid w:val="00AE144C"/>
    <w:rsid w:val="00B15F38"/>
    <w:rsid w:val="00B21FDF"/>
    <w:rsid w:val="00B4360D"/>
    <w:rsid w:val="00B505A2"/>
    <w:rsid w:val="00B52EAB"/>
    <w:rsid w:val="00B61670"/>
    <w:rsid w:val="00B714E9"/>
    <w:rsid w:val="00B75D62"/>
    <w:rsid w:val="00B7781F"/>
    <w:rsid w:val="00B919E2"/>
    <w:rsid w:val="00BA2B62"/>
    <w:rsid w:val="00BB0691"/>
    <w:rsid w:val="00BC269E"/>
    <w:rsid w:val="00BC5441"/>
    <w:rsid w:val="00BD0A64"/>
    <w:rsid w:val="00BF2F12"/>
    <w:rsid w:val="00C40D31"/>
    <w:rsid w:val="00C5274D"/>
    <w:rsid w:val="00C84ECA"/>
    <w:rsid w:val="00C86792"/>
    <w:rsid w:val="00C90D07"/>
    <w:rsid w:val="00CC4B30"/>
    <w:rsid w:val="00CE2663"/>
    <w:rsid w:val="00CF67B1"/>
    <w:rsid w:val="00CF7667"/>
    <w:rsid w:val="00D0548A"/>
    <w:rsid w:val="00D0786B"/>
    <w:rsid w:val="00D2375D"/>
    <w:rsid w:val="00D26840"/>
    <w:rsid w:val="00D43BEB"/>
    <w:rsid w:val="00D97D8A"/>
    <w:rsid w:val="00DA22A1"/>
    <w:rsid w:val="00DE27F6"/>
    <w:rsid w:val="00E20E14"/>
    <w:rsid w:val="00E47907"/>
    <w:rsid w:val="00E544E8"/>
    <w:rsid w:val="00E5764D"/>
    <w:rsid w:val="00E62796"/>
    <w:rsid w:val="00E820ED"/>
    <w:rsid w:val="00E9761E"/>
    <w:rsid w:val="00EA3596"/>
    <w:rsid w:val="00EC75B6"/>
    <w:rsid w:val="00ED0BA3"/>
    <w:rsid w:val="00EE41D7"/>
    <w:rsid w:val="00EE719D"/>
    <w:rsid w:val="00F0507C"/>
    <w:rsid w:val="00F2344E"/>
    <w:rsid w:val="00F310AD"/>
    <w:rsid w:val="00F43304"/>
    <w:rsid w:val="00F522D8"/>
    <w:rsid w:val="00F64263"/>
    <w:rsid w:val="00F77457"/>
    <w:rsid w:val="00F864BE"/>
    <w:rsid w:val="00FB5867"/>
    <w:rsid w:val="00FD04BB"/>
    <w:rsid w:val="00FD06F6"/>
    <w:rsid w:val="00FD403F"/>
    <w:rsid w:val="00FD7A33"/>
    <w:rsid w:val="00FE0B93"/>
    <w:rsid w:val="00FE3282"/>
    <w:rsid w:val="00FF2B78"/>
    <w:rsid w:val="22C32940"/>
    <w:rsid w:val="24BE5869"/>
    <w:rsid w:val="465D4B07"/>
    <w:rsid w:val="5ABEE68A"/>
    <w:rsid w:val="5B81F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951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548A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548A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mesimi.rks-gov.net/shq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94981-9276-4799-8606-C7D9DF0D7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2403</Words>
  <Characters>13699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Olt Dobruna</dc:creator>
  <cp:lastModifiedBy>Albiona</cp:lastModifiedBy>
  <cp:revision>4</cp:revision>
  <dcterms:created xsi:type="dcterms:W3CDTF">2025-05-23T13:36:00Z</dcterms:created>
  <dcterms:modified xsi:type="dcterms:W3CDTF">2025-05-23T13:40:00Z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eb26362ab98f8b9a2e173b050ad36b0db70ac7ad071ef1dfccd3ebd7e47a5665</vt:lpwstr>
  </property>
</Properties>
</file>