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B27C9" w14:textId="77777777" w:rsidR="00175BDC" w:rsidRPr="005A290B" w:rsidRDefault="00175BDC" w:rsidP="005A29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0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065"/>
        <w:gridCol w:w="796"/>
        <w:gridCol w:w="2504"/>
        <w:gridCol w:w="2373"/>
        <w:gridCol w:w="257"/>
        <w:gridCol w:w="898"/>
        <w:gridCol w:w="2414"/>
        <w:gridCol w:w="1203"/>
        <w:gridCol w:w="615"/>
        <w:gridCol w:w="1890"/>
        <w:gridCol w:w="1370"/>
        <w:gridCol w:w="16"/>
      </w:tblGrid>
      <w:tr w:rsidR="00CF7667" w:rsidRPr="005A290B" w14:paraId="0C423A73" w14:textId="77777777" w:rsidTr="00FF5112">
        <w:trPr>
          <w:gridAfter w:val="1"/>
          <w:wAfter w:w="16" w:type="dxa"/>
          <w:cantSplit/>
          <w:trHeight w:val="315"/>
        </w:trPr>
        <w:tc>
          <w:tcPr>
            <w:tcW w:w="6738" w:type="dxa"/>
            <w:gridSpan w:val="4"/>
            <w:shd w:val="clear" w:color="auto" w:fill="C5E0B3" w:themeFill="accent6" w:themeFillTint="66"/>
            <w:vAlign w:val="center"/>
          </w:tcPr>
          <w:p w14:paraId="0532304D" w14:textId="4DDF1922" w:rsidR="00CF7667" w:rsidRPr="005A290B" w:rsidRDefault="007769AC" w:rsidP="005A290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PLANI TREMUJOR:</w:t>
            </w:r>
          </w:p>
        </w:tc>
        <w:tc>
          <w:tcPr>
            <w:tcW w:w="4772" w:type="dxa"/>
            <w:gridSpan w:val="4"/>
            <w:vAlign w:val="center"/>
          </w:tcPr>
          <w:p w14:paraId="7173AB33" w14:textId="4C818DC1" w:rsidR="00CF7667" w:rsidRPr="005A290B" w:rsidRDefault="0043106F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PRILL-</w:t>
            </w:r>
            <w:r w:rsidR="00CF7667" w:rsidRPr="005A2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MAJ-QERSHOR</w:t>
            </w:r>
          </w:p>
        </w:tc>
        <w:tc>
          <w:tcPr>
            <w:tcW w:w="3875" w:type="dxa"/>
            <w:gridSpan w:val="3"/>
            <w:vMerge w:val="restart"/>
            <w:vAlign w:val="center"/>
          </w:tcPr>
          <w:p w14:paraId="7D7BAA53" w14:textId="489DBA6D" w:rsidR="00CF7667" w:rsidRPr="005A290B" w:rsidRDefault="00CF7667" w:rsidP="005A290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667" w:rsidRPr="005A290B" w14:paraId="14A9340C" w14:textId="77777777" w:rsidTr="00FF5112">
        <w:trPr>
          <w:gridAfter w:val="1"/>
          <w:wAfter w:w="16" w:type="dxa"/>
          <w:cantSplit/>
          <w:trHeight w:val="285"/>
        </w:trPr>
        <w:tc>
          <w:tcPr>
            <w:tcW w:w="6738" w:type="dxa"/>
            <w:gridSpan w:val="4"/>
            <w:shd w:val="clear" w:color="auto" w:fill="C5E0B3" w:themeFill="accent6" w:themeFillTint="66"/>
            <w:vAlign w:val="center"/>
          </w:tcPr>
          <w:p w14:paraId="63C910D6" w14:textId="77777777" w:rsidR="00CF7667" w:rsidRPr="005A290B" w:rsidRDefault="00CF7667" w:rsidP="005A290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FUSHA E KURRIKULËS:</w:t>
            </w:r>
          </w:p>
        </w:tc>
        <w:tc>
          <w:tcPr>
            <w:tcW w:w="4772" w:type="dxa"/>
            <w:gridSpan w:val="4"/>
            <w:vAlign w:val="center"/>
          </w:tcPr>
          <w:p w14:paraId="3397D163" w14:textId="235D4A51" w:rsidR="00CF7667" w:rsidRPr="005A290B" w:rsidRDefault="00925091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SHKENCAT E NATYR</w:t>
            </w:r>
            <w:r w:rsidR="00077A57"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</w:t>
            </w:r>
            <w:r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3875" w:type="dxa"/>
            <w:gridSpan w:val="3"/>
            <w:vMerge/>
            <w:vAlign w:val="center"/>
          </w:tcPr>
          <w:p w14:paraId="62488F2A" w14:textId="77777777" w:rsidR="00CF7667" w:rsidRPr="005A290B" w:rsidRDefault="00CF7667" w:rsidP="005A29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667" w:rsidRPr="005A290B" w14:paraId="170CD6BF" w14:textId="77777777" w:rsidTr="00FF5112">
        <w:trPr>
          <w:gridAfter w:val="1"/>
          <w:wAfter w:w="16" w:type="dxa"/>
          <w:cantSplit/>
          <w:trHeight w:val="345"/>
        </w:trPr>
        <w:tc>
          <w:tcPr>
            <w:tcW w:w="6738" w:type="dxa"/>
            <w:gridSpan w:val="4"/>
            <w:shd w:val="clear" w:color="auto" w:fill="C5E0B3" w:themeFill="accent6" w:themeFillTint="66"/>
            <w:vAlign w:val="center"/>
          </w:tcPr>
          <w:p w14:paraId="3A3E7884" w14:textId="2A153DE1" w:rsidR="00CF7667" w:rsidRPr="005A290B" w:rsidRDefault="00CF7667" w:rsidP="005A290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LËNDA:</w:t>
            </w:r>
          </w:p>
        </w:tc>
        <w:tc>
          <w:tcPr>
            <w:tcW w:w="4772" w:type="dxa"/>
            <w:gridSpan w:val="4"/>
            <w:vAlign w:val="center"/>
          </w:tcPr>
          <w:p w14:paraId="09A236B9" w14:textId="3DC3BCAB" w:rsidR="00CF7667" w:rsidRPr="005A290B" w:rsidRDefault="00925091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NJERIU DHE NATYRA</w:t>
            </w:r>
          </w:p>
        </w:tc>
        <w:tc>
          <w:tcPr>
            <w:tcW w:w="3875" w:type="dxa"/>
            <w:gridSpan w:val="3"/>
            <w:vMerge/>
            <w:vAlign w:val="center"/>
          </w:tcPr>
          <w:p w14:paraId="2F1A17B9" w14:textId="77777777" w:rsidR="00CF7667" w:rsidRPr="005A290B" w:rsidRDefault="00CF7667" w:rsidP="005A29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667" w:rsidRPr="005A290B" w14:paraId="7FC3D6BC" w14:textId="77777777" w:rsidTr="00FF5112">
        <w:trPr>
          <w:gridAfter w:val="1"/>
          <w:wAfter w:w="16" w:type="dxa"/>
          <w:cantSplit/>
          <w:trHeight w:val="390"/>
        </w:trPr>
        <w:tc>
          <w:tcPr>
            <w:tcW w:w="6738" w:type="dxa"/>
            <w:gridSpan w:val="4"/>
            <w:shd w:val="clear" w:color="auto" w:fill="C5E0B3" w:themeFill="accent6" w:themeFillTint="66"/>
            <w:vAlign w:val="center"/>
          </w:tcPr>
          <w:p w14:paraId="62971C40" w14:textId="0BF3A992" w:rsidR="00CF7667" w:rsidRPr="005A290B" w:rsidRDefault="00CF7667" w:rsidP="005A290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KLASA:</w:t>
            </w:r>
          </w:p>
        </w:tc>
        <w:tc>
          <w:tcPr>
            <w:tcW w:w="4772" w:type="dxa"/>
            <w:gridSpan w:val="4"/>
            <w:vAlign w:val="center"/>
          </w:tcPr>
          <w:p w14:paraId="5A23AC4C" w14:textId="7D9870D4" w:rsidR="00CF7667" w:rsidRPr="005A290B" w:rsidRDefault="00002CBD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3875" w:type="dxa"/>
            <w:gridSpan w:val="3"/>
            <w:vMerge/>
            <w:vAlign w:val="center"/>
          </w:tcPr>
          <w:p w14:paraId="2595D2C7" w14:textId="77777777" w:rsidR="00CF7667" w:rsidRPr="005A290B" w:rsidRDefault="00CF7667" w:rsidP="005A29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667" w:rsidRPr="005A290B" w14:paraId="619DD8BC" w14:textId="77777777" w:rsidTr="00FF5112">
        <w:trPr>
          <w:gridAfter w:val="1"/>
          <w:wAfter w:w="16" w:type="dxa"/>
          <w:cantSplit/>
          <w:trHeight w:val="390"/>
        </w:trPr>
        <w:tc>
          <w:tcPr>
            <w:tcW w:w="6738" w:type="dxa"/>
            <w:gridSpan w:val="4"/>
            <w:shd w:val="clear" w:color="auto" w:fill="C5E0B3" w:themeFill="accent6" w:themeFillTint="66"/>
            <w:vAlign w:val="center"/>
          </w:tcPr>
          <w:p w14:paraId="1711DE37" w14:textId="77777777" w:rsidR="00CF7667" w:rsidRPr="005A290B" w:rsidRDefault="00CF7667" w:rsidP="005A290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VITI SHKOLLOR:</w:t>
            </w:r>
          </w:p>
        </w:tc>
        <w:tc>
          <w:tcPr>
            <w:tcW w:w="4772" w:type="dxa"/>
            <w:gridSpan w:val="4"/>
            <w:vAlign w:val="center"/>
          </w:tcPr>
          <w:p w14:paraId="23869775" w14:textId="6DA391F3" w:rsidR="00CF7667" w:rsidRPr="005A290B" w:rsidRDefault="00CF7667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FF5112" w:rsidRPr="005A2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3179C" w:rsidRPr="005A2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  <w:r w:rsidR="00FF5112" w:rsidRPr="005A2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026</w:t>
            </w:r>
          </w:p>
        </w:tc>
        <w:tc>
          <w:tcPr>
            <w:tcW w:w="3875" w:type="dxa"/>
            <w:gridSpan w:val="3"/>
            <w:vMerge/>
            <w:vAlign w:val="center"/>
          </w:tcPr>
          <w:p w14:paraId="7D6D352C" w14:textId="77777777" w:rsidR="00CF7667" w:rsidRPr="005A290B" w:rsidRDefault="00CF7667" w:rsidP="005A29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667" w:rsidRPr="005A290B" w14:paraId="6E1C32DF" w14:textId="77777777" w:rsidTr="00FF5112">
        <w:trPr>
          <w:gridAfter w:val="1"/>
          <w:wAfter w:w="16" w:type="dxa"/>
          <w:cantSplit/>
          <w:trHeight w:val="390"/>
        </w:trPr>
        <w:tc>
          <w:tcPr>
            <w:tcW w:w="6738" w:type="dxa"/>
            <w:gridSpan w:val="4"/>
            <w:shd w:val="clear" w:color="auto" w:fill="C5E0B3" w:themeFill="accent6" w:themeFillTint="66"/>
            <w:vAlign w:val="center"/>
          </w:tcPr>
          <w:p w14:paraId="7F9098F5" w14:textId="382C8878" w:rsidR="00CF7667" w:rsidRPr="005A290B" w:rsidRDefault="604AB596" w:rsidP="005A290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Mësimdhënës</w:t>
            </w:r>
            <w:r w:rsidR="005A290B" w:rsidRPr="005A2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i/</w:t>
            </w:r>
            <w:r w:rsidRPr="005A2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ja:</w:t>
            </w:r>
          </w:p>
        </w:tc>
        <w:tc>
          <w:tcPr>
            <w:tcW w:w="4772" w:type="dxa"/>
            <w:gridSpan w:val="4"/>
            <w:vAlign w:val="center"/>
          </w:tcPr>
          <w:p w14:paraId="6948E816" w14:textId="3722FF0E" w:rsidR="00CF7667" w:rsidRPr="005A290B" w:rsidRDefault="00CF7667" w:rsidP="005A290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gridSpan w:val="3"/>
            <w:vMerge/>
            <w:vAlign w:val="center"/>
          </w:tcPr>
          <w:p w14:paraId="2CFC8237" w14:textId="77777777" w:rsidR="00CF7667" w:rsidRPr="005A290B" w:rsidRDefault="00CF7667" w:rsidP="005A29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179C" w:rsidRPr="005A290B" w14:paraId="7A698FA3" w14:textId="77777777" w:rsidTr="00FF5112">
        <w:trPr>
          <w:trHeight w:val="1893"/>
        </w:trPr>
        <w:tc>
          <w:tcPr>
            <w:tcW w:w="1065" w:type="dxa"/>
            <w:shd w:val="clear" w:color="auto" w:fill="C5E0B3" w:themeFill="accent6" w:themeFillTint="66"/>
            <w:textDirection w:val="btLr"/>
          </w:tcPr>
          <w:p w14:paraId="4AD88C5F" w14:textId="77777777" w:rsidR="0043179C" w:rsidRPr="005A290B" w:rsidRDefault="0043179C" w:rsidP="005A290B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8DFFFC" w14:textId="77777777" w:rsidR="0043179C" w:rsidRPr="005A290B" w:rsidRDefault="0043179C" w:rsidP="005A290B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TEMAT MËSIMORE</w:t>
            </w:r>
          </w:p>
        </w:tc>
        <w:tc>
          <w:tcPr>
            <w:tcW w:w="14336" w:type="dxa"/>
            <w:gridSpan w:val="11"/>
          </w:tcPr>
          <w:p w14:paraId="02FC555C" w14:textId="44EDBBB2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Vendi dhe hapësira</w:t>
            </w:r>
          </w:p>
          <w:p w14:paraId="25635941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Sistemet fizike</w:t>
            </w:r>
          </w:p>
          <w:p w14:paraId="12A260D5" w14:textId="7C61BC16" w:rsidR="0043179C" w:rsidRPr="005A290B" w:rsidRDefault="00925091" w:rsidP="005A290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Bashkëveprimi njeri</w:t>
            </w:r>
            <w:r w:rsidR="005A290B"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natyrë</w:t>
            </w:r>
          </w:p>
        </w:tc>
      </w:tr>
      <w:tr w:rsidR="00CF7667" w:rsidRPr="005A290B" w14:paraId="5CFD037F" w14:textId="77777777" w:rsidTr="00FF5112">
        <w:tc>
          <w:tcPr>
            <w:tcW w:w="15401" w:type="dxa"/>
            <w:gridSpan w:val="12"/>
            <w:shd w:val="clear" w:color="auto" w:fill="0D0D0D" w:themeFill="text1" w:themeFillTint="F2"/>
          </w:tcPr>
          <w:p w14:paraId="6C7EF154" w14:textId="648BA0AD" w:rsidR="00CF7667" w:rsidRPr="005A290B" w:rsidRDefault="00CF7667" w:rsidP="005A290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 të nxënit për kompetencat kryesore të shkallës që synohen t</w:t>
            </w:r>
            <w:r w:rsidR="0043106F"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 arrihen përmes shtjellimit të</w:t>
            </w:r>
            <w:r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temës/</w:t>
            </w:r>
            <w:r w:rsidR="00077A57"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ve:</w:t>
            </w:r>
          </w:p>
        </w:tc>
      </w:tr>
      <w:tr w:rsidR="00925091" w:rsidRPr="005A290B" w14:paraId="067EEDFC" w14:textId="77777777" w:rsidTr="00FF5112">
        <w:trPr>
          <w:trHeight w:val="615"/>
        </w:trPr>
        <w:tc>
          <w:tcPr>
            <w:tcW w:w="15401" w:type="dxa"/>
            <w:gridSpan w:val="12"/>
          </w:tcPr>
          <w:p w14:paraId="2DB19E4D" w14:textId="78ED69E5" w:rsidR="00925091" w:rsidRPr="005A290B" w:rsidRDefault="00925091" w:rsidP="005A290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Kompetenca e komunikimit dhe e të shprehurit –</w:t>
            </w:r>
            <w:r w:rsidR="002B67CE" w:rsidRPr="005A29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A29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Komunikues efektiv</w:t>
            </w:r>
          </w:p>
          <w:p w14:paraId="1212C0C0" w14:textId="77777777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I.1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 Lexon me zë drejt një tekst letrar apo joletrar, të palexuar më parë.</w:t>
            </w:r>
          </w:p>
          <w:p w14:paraId="747931E1" w14:textId="77777777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I.3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 Dëgjon në mënyrë aktive prezantimin e tjetrit dhe merr pjesë në diskutim, duke u paraqitur me të paktën dy ndërhyrje: pyetje, komente apo sqarime për temën e dhënë.</w:t>
            </w:r>
          </w:p>
          <w:p w14:paraId="687B846A" w14:textId="77777777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I.8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 Prezanton një temë të caktuar para të tjerëve në kohëzgjatje deri në 10 minuta duke përdorur TIK-un apo teknologji tjetër, u përgjigjet pyetjeve të bëra nga të tjerët si dhe bën pyetje gjatë dhe pas prezantimit, për të vazhduar më tej me kërkimin e informatave të tjera.</w:t>
            </w:r>
          </w:p>
          <w:p w14:paraId="6593C420" w14:textId="77777777" w:rsidR="00925091" w:rsidRPr="005A290B" w:rsidRDefault="00925091" w:rsidP="005A290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Kompetenca e të menduarit – Mendimtar kreativ</w:t>
            </w:r>
          </w:p>
          <w:p w14:paraId="70D7F5DC" w14:textId="77777777" w:rsidR="00925091" w:rsidRPr="005A290B" w:rsidRDefault="00925091" w:rsidP="005A290B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II.5 </w:t>
            </w:r>
            <w:r w:rsidRPr="005A290B">
              <w:rPr>
                <w:rFonts w:ascii="Times New Roman" w:eastAsia="Arial Unicode MS" w:hAnsi="Times New Roman" w:cs="Times New Roman"/>
                <w:sz w:val="24"/>
                <w:szCs w:val="24"/>
              </w:rPr>
              <w:t>Ndërton tekste, objekte, animacione apo gjëra të tjetra në bazë të imagjinatës duke përdorur me kujdes udhëzimet dhe elementet apo materialet e dhëna.</w:t>
            </w:r>
          </w:p>
          <w:p w14:paraId="27FFEAE4" w14:textId="77777777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II.6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 Përshkruan dukurinë e caktuar (natyrore, shoqërore - historike) në njërën nga format shprehëse, duke veçuar ndryshimet që ndodhin apo kanë ndodhur në mjedisin që e rrethon e që janë rrjedhojë e kësaj dukurie.</w:t>
            </w:r>
          </w:p>
          <w:p w14:paraId="1FE2EAF2" w14:textId="77777777" w:rsidR="00925091" w:rsidRPr="005A290B" w:rsidRDefault="00925091" w:rsidP="005A290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II.8 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Dallon lëndët, trupat, objektet, dukuritë natyrore apo shoqërore të dhëna në detyrë sipas karakteristikave (përbërjes, vetive, shndërrimeve apo pozitave në 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kohë e hapësirë dhe bashkëveprimit) të tyre.</w:t>
            </w:r>
          </w:p>
          <w:p w14:paraId="5F5C0FA4" w14:textId="77777777" w:rsidR="00925091" w:rsidRPr="005A290B" w:rsidRDefault="00925091" w:rsidP="005A290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Kompetenca e të nxënit – Nxënës i suksesshëm</w:t>
            </w:r>
          </w:p>
          <w:p w14:paraId="69D0FC97" w14:textId="77777777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III.1 </w:t>
            </w:r>
            <w:r w:rsidRPr="005A290B">
              <w:rPr>
                <w:rFonts w:ascii="Times New Roman" w:eastAsia="Arial Unicode MS" w:hAnsi="Times New Roman" w:cs="Times New Roman"/>
                <w:sz w:val="24"/>
                <w:szCs w:val="24"/>
              </w:rPr>
              <w:t>Parashtron pyetje që nxisin debat për temën a problemin e dhënë dhe u jep përgjigje pyetjeve të bëra nga të tjerët përmes njërës nga format e shprehjes.</w:t>
            </w:r>
          </w:p>
          <w:p w14:paraId="117709EB" w14:textId="77777777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5A290B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III.2 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>Shfrytëzon burime të ndryshme të informacionit me rastin e përgatitjes së një teme të caktuar.</w:t>
            </w:r>
          </w:p>
          <w:p w14:paraId="1EC446C7" w14:textId="77777777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III.3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 Identifikon dhe krahason informatat e njohura me ato të panjohura për një temë, çështje apo ngjarje të caktuar duke përdorur teknika të ndryshme (p.sh., duke i shënjuar me shenja të ndryshme).</w:t>
            </w:r>
          </w:p>
          <w:p w14:paraId="6ADC01EE" w14:textId="77777777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III.4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 Ndjek udhëzimet e dhëna në libër apo në burime të tjera për të realizuar një veprim, aktivitet apo detyrë konkrete që kërkohet prej tij a saj.</w:t>
            </w:r>
          </w:p>
          <w:p w14:paraId="1542E5CC" w14:textId="77777777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III.5 </w:t>
            </w:r>
            <w:r w:rsidRPr="005A290B">
              <w:rPr>
                <w:rFonts w:ascii="Times New Roman" w:eastAsia="Arial Unicode MS" w:hAnsi="Times New Roman" w:cs="Times New Roman"/>
                <w:sz w:val="24"/>
                <w:szCs w:val="24"/>
              </w:rPr>
              <w:t>Krahason përparimin e vet me përvojën paraprake gjatë kryerjes së një detyre apo një aktiviteti të caktuar.</w:t>
            </w:r>
          </w:p>
          <w:p w14:paraId="427690F6" w14:textId="00F783E8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III.6</w:t>
            </w:r>
            <w:r w:rsidRPr="005A290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>Përdor dosjen personale si mjet për identif</w:t>
            </w:r>
            <w:r w:rsidR="005A290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>kimin e përparësive dhe mangësive të veta në fusha të caktuara dhe bën një plan për mënyrën e korrigjimeve të nevojshme.</w:t>
            </w:r>
          </w:p>
          <w:p w14:paraId="59A3FCA4" w14:textId="77777777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III.9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 Përdor dhe zbaton në mënyrë efektive informatën/njohurinë për zgjidhjen e një problemi/detyre të caktuar përmes shfrytëzimit të TIK-ut apo teknologjisë tjetër, prezanton përvojën e vet para të tjerëve për 6-10 minuta.</w:t>
            </w:r>
          </w:p>
          <w:p w14:paraId="0320002A" w14:textId="77777777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Kompetenca për jetë, për punë dhe për mjedis – Kontribues produktiv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B303E6" w14:textId="77777777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IV.3 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>Përgatit një projekt të vogël duke veçuar aktivitetet kryesore për një çështje që e preokupojnë atë, shkollën apo lagjen dhe përcakton elementet e tjera që e bëjnë më të zbatueshëm, si: kohën, vendin, materialet, mjetet e nevojshme për bërjen/kryerjen e tyre etj.</w:t>
            </w:r>
          </w:p>
          <w:p w14:paraId="57A99B0C" w14:textId="77777777" w:rsidR="00925091" w:rsidRPr="005A290B" w:rsidRDefault="00925091" w:rsidP="005A290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Kompetenca personale – Individ i shëndoshë </w:t>
            </w:r>
          </w:p>
          <w:p w14:paraId="20ADFBF2" w14:textId="77777777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V.8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 Bashkëpunon në mënyrë aktive me të gjithë moshatarët (pavarësisht prejardhjes së tyre, aftësive dhe nevojave të veçanta) për arritjen e një qëllimi të përbashkët (projekti a aktiviteti në bazë klase a shkolle apo jashtë saj).</w:t>
            </w:r>
          </w:p>
          <w:p w14:paraId="4DA72B8F" w14:textId="77777777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V.9 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>Përkujdeset për mjedis të shëndoshë në rrethanat në të cilat realizon një aktivitet të caktuar duke i krijuar vetes dhe pjesëmarrësve të tjerë kushte të përshtatshme të punës (ajrosje, shfrytëzim të dritës, shfrytëzim maksimal të hapësirës, mbajtje të pastërtisë, mbajtja e rregullt e sendeve që e rrethojnë etj.).</w:t>
            </w:r>
          </w:p>
          <w:p w14:paraId="213EF314" w14:textId="77777777" w:rsidR="00925091" w:rsidRPr="005A290B" w:rsidRDefault="00925091" w:rsidP="005A290B">
            <w:pPr>
              <w:tabs>
                <w:tab w:val="left" w:pos="11595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Kompetenca qytetare – Qytetar i përgjegjshëm</w:t>
            </w:r>
            <w:r w:rsidRPr="005A29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  <w:p w14:paraId="07000FD9" w14:textId="77777777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VI.2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 Shpreh, dëgjon dhe respekton mendimin e secilit anëtar dhe bashkërisht vendos për mënyrat e përfundimit të një veprimtarie të përbashkët.</w:t>
            </w:r>
          </w:p>
          <w:p w14:paraId="286CB98C" w14:textId="77777777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VI.5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 Propozon dhe ndan mendimin me shokët a shoqet e klasës për procedurën e zgjedhjes së anëtarëve të grupeve të aktiviteteve të ndryshme me karakter mësimor, të këshillave në klasë apo në shkollë, përbërjen dhe rolin e tyre.</w:t>
            </w:r>
          </w:p>
          <w:p w14:paraId="3BC4C323" w14:textId="69FABA28" w:rsidR="00925091" w:rsidRPr="005A290B" w:rsidRDefault="00925091" w:rsidP="005A290B">
            <w:pPr>
              <w:spacing w:after="0" w:line="360" w:lineRule="auto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</w:tc>
      </w:tr>
      <w:tr w:rsidR="00925091" w:rsidRPr="005A290B" w14:paraId="1B85C9AA" w14:textId="77777777" w:rsidTr="00FF5112">
        <w:trPr>
          <w:trHeight w:val="615"/>
        </w:trPr>
        <w:tc>
          <w:tcPr>
            <w:tcW w:w="15401" w:type="dxa"/>
            <w:gridSpan w:val="12"/>
          </w:tcPr>
          <w:p w14:paraId="4E7C8EF9" w14:textId="77777777" w:rsidR="00925091" w:rsidRPr="005A290B" w:rsidRDefault="00925091" w:rsidP="005A290B">
            <w:pPr>
              <w:spacing w:after="0" w:line="360" w:lineRule="auto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</w:tc>
      </w:tr>
      <w:tr w:rsidR="00925091" w:rsidRPr="005A290B" w14:paraId="7DE658E0" w14:textId="77777777" w:rsidTr="00FF5112">
        <w:tc>
          <w:tcPr>
            <w:tcW w:w="15401" w:type="dxa"/>
            <w:gridSpan w:val="12"/>
            <w:shd w:val="clear" w:color="auto" w:fill="0D0D0D" w:themeFill="text1" w:themeFillTint="F2"/>
          </w:tcPr>
          <w:p w14:paraId="7696451D" w14:textId="0CAB6052" w:rsidR="00925091" w:rsidRPr="005A290B" w:rsidRDefault="00925091" w:rsidP="005A290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RNF- </w:t>
            </w:r>
            <w:r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të nxënit të fushës kurrikulare të shkallës që synohen të arrihen përmes shtjellimit </w:t>
            </w:r>
            <w:r w:rsidR="00547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temave:</w:t>
            </w:r>
            <w:bookmarkStart w:id="0" w:name="_GoBack"/>
            <w:bookmarkEnd w:id="0"/>
          </w:p>
        </w:tc>
      </w:tr>
      <w:tr w:rsidR="00925091" w:rsidRPr="005A290B" w14:paraId="2D2130C3" w14:textId="77777777" w:rsidTr="00FF5112">
        <w:trPr>
          <w:trHeight w:val="503"/>
        </w:trPr>
        <w:tc>
          <w:tcPr>
            <w:tcW w:w="15401" w:type="dxa"/>
            <w:gridSpan w:val="12"/>
          </w:tcPr>
          <w:p w14:paraId="7070F072" w14:textId="77777777" w:rsidR="00925091" w:rsidRPr="005A290B" w:rsidRDefault="00925091" w:rsidP="005A290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06CBC3" w14:textId="328C13DA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1.6 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Përshkruan pozitën e Tokës në Sistemin </w:t>
            </w:r>
            <w:r w:rsidR="002B67CE" w:rsidRPr="005A290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iellor, lëvizjet e Tokës, </w:t>
            </w:r>
            <w:r w:rsidR="002B67CE" w:rsidRPr="005A290B">
              <w:rPr>
                <w:rFonts w:ascii="Times New Roman" w:hAnsi="Times New Roman" w:cs="Times New Roman"/>
                <w:sz w:val="24"/>
                <w:szCs w:val="24"/>
              </w:rPr>
              <w:t>të D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iellit, </w:t>
            </w:r>
            <w:r w:rsidR="002B67CE"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të 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Hënës, dhe </w:t>
            </w:r>
            <w:r w:rsidR="002B67CE"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të 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>trupave tjerë të këtij sistemi, elementet e hartës, përmbajtjten e hartës, legjendën e hartës, shenjat hartografike, skicën, planin, globin, veçoritë e elementeve natyrore të mjedisit natyror (relivin, klimën, ujërat, botën bimore dhe shtazore), bashkëveprimin njeri/natyrë rreziqet natyrore, resurset natyrore e objektet e trashëgimisë natyrore në veçanti ato të Republ</w:t>
            </w:r>
            <w:r w:rsidR="005A290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>kës së Kosovës.</w:t>
            </w:r>
          </w:p>
          <w:p w14:paraId="6BC3D785" w14:textId="77777777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 Formulon pyetje për objektet, gjallesat dhe ndodhitë në mjedisin rreth tij dhe ndërlidhjen mes tyre. </w:t>
            </w:r>
          </w:p>
          <w:p w14:paraId="533007CB" w14:textId="77777777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 Ofron sugjerime (hipoteza) të bazuara në vëzhgim për rezultatet e e mundshme të hulumtimit.</w:t>
            </w:r>
          </w:p>
          <w:p w14:paraId="74A7E7F6" w14:textId="77777777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2.3 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>Kryen vëzhgime sistematike dhe mban shënime gjatë matjeve me njësi standarde përmes pajisjeve (veglave) të ofruara nga mësuesi/ja.</w:t>
            </w: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87AB3D0" w14:textId="77777777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2.4 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>Përdor rezultatet e hulumtimit për të arritur përfundime (konkluzione).</w:t>
            </w:r>
          </w:p>
          <w:p w14:paraId="46511EAF" w14:textId="77777777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 Prezanton të dhënat (të gjeturat) dhe konkluzionet duke përdorur shpjegimet me gojë dhe me shkrim, diagramet dhe grafet apo TIK-un.</w:t>
            </w:r>
          </w:p>
          <w:p w14:paraId="3112FD89" w14:textId="42E2715B" w:rsidR="00925091" w:rsidRPr="005A290B" w:rsidRDefault="00925091" w:rsidP="005A290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2.6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 Identif</w:t>
            </w:r>
            <w:r w:rsidR="005A290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>kon ngjashmëritë dhe dallimet që ndërlidhen me idetë dhe proceset shkencore.</w:t>
            </w:r>
          </w:p>
          <w:p w14:paraId="76399FB2" w14:textId="77777777" w:rsidR="00925091" w:rsidRPr="005A290B" w:rsidRDefault="00925091" w:rsidP="005A290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D50B05" w14:textId="77777777" w:rsidR="00925091" w:rsidRPr="005A290B" w:rsidRDefault="00925091" w:rsidP="005A290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3D01B" w14:textId="77777777" w:rsidR="00925091" w:rsidRPr="005A290B" w:rsidRDefault="00925091" w:rsidP="005A290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65A2BE" w14:textId="0F743CDA" w:rsidR="00925091" w:rsidRPr="005A290B" w:rsidRDefault="00925091" w:rsidP="005A290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091" w:rsidRPr="005A290B" w14:paraId="68E4FD82" w14:textId="77777777" w:rsidTr="00FF5112">
        <w:trPr>
          <w:cantSplit/>
          <w:trHeight w:val="1779"/>
        </w:trPr>
        <w:tc>
          <w:tcPr>
            <w:tcW w:w="1861" w:type="dxa"/>
            <w:gridSpan w:val="2"/>
            <w:shd w:val="clear" w:color="auto" w:fill="C5E0B3" w:themeFill="accent6" w:themeFillTint="66"/>
          </w:tcPr>
          <w:p w14:paraId="6D58653B" w14:textId="77777777" w:rsidR="00925091" w:rsidRPr="005A290B" w:rsidRDefault="00925091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Temat mësimore</w:t>
            </w:r>
          </w:p>
        </w:tc>
        <w:tc>
          <w:tcPr>
            <w:tcW w:w="2504" w:type="dxa"/>
            <w:shd w:val="clear" w:color="auto" w:fill="C5E0B3" w:themeFill="accent6" w:themeFillTint="66"/>
          </w:tcPr>
          <w:p w14:paraId="733071B4" w14:textId="77777777" w:rsidR="00925091" w:rsidRPr="005A290B" w:rsidRDefault="00925091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tema mësimore</w:t>
            </w:r>
          </w:p>
          <w:p w14:paraId="24870E8A" w14:textId="77777777" w:rsidR="00925091" w:rsidRPr="005A290B" w:rsidRDefault="00925091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RNL</w:t>
            </w:r>
          </w:p>
        </w:tc>
        <w:tc>
          <w:tcPr>
            <w:tcW w:w="2630" w:type="dxa"/>
            <w:gridSpan w:val="2"/>
            <w:shd w:val="clear" w:color="auto" w:fill="C5E0B3" w:themeFill="accent6" w:themeFillTint="66"/>
          </w:tcPr>
          <w:p w14:paraId="6C457941" w14:textId="77777777" w:rsidR="00925091" w:rsidRPr="005A290B" w:rsidRDefault="00925091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Njësitë </w:t>
            </w:r>
          </w:p>
          <w:p w14:paraId="4049AA80" w14:textId="1BC0873C" w:rsidR="00925091" w:rsidRPr="005A290B" w:rsidRDefault="002B67CE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</w:t>
            </w:r>
            <w:r w:rsidR="00925091"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ësimore</w:t>
            </w:r>
          </w:p>
        </w:tc>
        <w:tc>
          <w:tcPr>
            <w:tcW w:w="898" w:type="dxa"/>
            <w:shd w:val="clear" w:color="auto" w:fill="C5E0B3" w:themeFill="accent6" w:themeFillTint="66"/>
            <w:textDirection w:val="btLr"/>
          </w:tcPr>
          <w:p w14:paraId="651EBBF3" w14:textId="77777777" w:rsidR="00925091" w:rsidRPr="005A290B" w:rsidRDefault="00925091" w:rsidP="005A290B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Koha mësimore (orë mësimore)</w:t>
            </w:r>
          </w:p>
        </w:tc>
        <w:tc>
          <w:tcPr>
            <w:tcW w:w="2414" w:type="dxa"/>
            <w:shd w:val="clear" w:color="auto" w:fill="C5E0B3" w:themeFill="accent6" w:themeFillTint="66"/>
          </w:tcPr>
          <w:p w14:paraId="671D561B" w14:textId="77777777" w:rsidR="00925091" w:rsidRPr="005A290B" w:rsidRDefault="00925091" w:rsidP="005A290B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mësimdhënies</w:t>
            </w:r>
          </w:p>
        </w:tc>
        <w:tc>
          <w:tcPr>
            <w:tcW w:w="1818" w:type="dxa"/>
            <w:gridSpan w:val="2"/>
            <w:shd w:val="clear" w:color="auto" w:fill="C5E0B3" w:themeFill="accent6" w:themeFillTint="66"/>
          </w:tcPr>
          <w:p w14:paraId="6B7D3B2C" w14:textId="77777777" w:rsidR="00925091" w:rsidRPr="005A290B" w:rsidRDefault="00925091" w:rsidP="005A290B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vlerësimi</w:t>
            </w:r>
          </w:p>
        </w:tc>
        <w:tc>
          <w:tcPr>
            <w:tcW w:w="1890" w:type="dxa"/>
            <w:shd w:val="clear" w:color="auto" w:fill="C5E0B3" w:themeFill="accent6" w:themeFillTint="66"/>
          </w:tcPr>
          <w:p w14:paraId="3E54005E" w14:textId="77777777" w:rsidR="00925091" w:rsidRPr="005A290B" w:rsidRDefault="00925091" w:rsidP="005A290B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Ndërlidhja me lëndë të tjera mësimore, me  çështjet ndërkurrikulare</w:t>
            </w:r>
          </w:p>
        </w:tc>
        <w:tc>
          <w:tcPr>
            <w:tcW w:w="1386" w:type="dxa"/>
            <w:gridSpan w:val="2"/>
            <w:shd w:val="clear" w:color="auto" w:fill="C5E0B3" w:themeFill="accent6" w:themeFillTint="66"/>
          </w:tcPr>
          <w:p w14:paraId="379EF9E1" w14:textId="77777777" w:rsidR="00925091" w:rsidRPr="005A290B" w:rsidRDefault="00925091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Burimet</w:t>
            </w:r>
          </w:p>
        </w:tc>
      </w:tr>
      <w:tr w:rsidR="00925091" w:rsidRPr="005A290B" w14:paraId="4ABC8982" w14:textId="77777777" w:rsidTr="00FF5112">
        <w:trPr>
          <w:trHeight w:val="1790"/>
        </w:trPr>
        <w:tc>
          <w:tcPr>
            <w:tcW w:w="1861" w:type="dxa"/>
            <w:gridSpan w:val="2"/>
          </w:tcPr>
          <w:p w14:paraId="5A0CFF37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Vendi dhe hapësira</w:t>
            </w:r>
          </w:p>
          <w:p w14:paraId="3FA7B906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71DF11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875861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566CD6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9A2149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FBDBA9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26E30D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E1188D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77C738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Sistemet fizike</w:t>
            </w:r>
          </w:p>
          <w:p w14:paraId="52227BB2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F03907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C88176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1B3D05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00C8A7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1E6E5C" w14:textId="5F2BBE21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Bashkëveprimi njeri</w:t>
            </w:r>
            <w:r w:rsidR="00077A57"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-n</w:t>
            </w:r>
            <w:r w:rsidRPr="005A290B">
              <w:rPr>
                <w:rFonts w:ascii="Times New Roman" w:hAnsi="Times New Roman" w:cs="Times New Roman"/>
                <w:b/>
                <w:sz w:val="24"/>
                <w:szCs w:val="24"/>
              </w:rPr>
              <w:t>atyrë</w:t>
            </w:r>
          </w:p>
          <w:p w14:paraId="5BCFE134" w14:textId="76378019" w:rsidR="00925091" w:rsidRPr="005A290B" w:rsidRDefault="00925091" w:rsidP="005A290B">
            <w:pPr>
              <w:pStyle w:val="BodyText"/>
              <w:spacing w:line="360" w:lineRule="auto"/>
              <w:jc w:val="both"/>
              <w:rPr>
                <w:b/>
                <w:color w:val="231F20"/>
                <w:spacing w:val="-3"/>
                <w:w w:val="105"/>
                <w:sz w:val="24"/>
                <w:szCs w:val="24"/>
              </w:rPr>
            </w:pPr>
          </w:p>
        </w:tc>
        <w:tc>
          <w:tcPr>
            <w:tcW w:w="2504" w:type="dxa"/>
          </w:tcPr>
          <w:p w14:paraId="6F7C8208" w14:textId="4CA3C3A0" w:rsidR="00925091" w:rsidRPr="005A290B" w:rsidRDefault="002B67CE" w:rsidP="005A29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925091"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Përshkruan Tokën, Diellin, Hënën dhe planetët si trupa të 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25091"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istemit 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925091" w:rsidRPr="005A290B">
              <w:rPr>
                <w:rFonts w:ascii="Times New Roman" w:hAnsi="Times New Roman" w:cs="Times New Roman"/>
                <w:sz w:val="24"/>
                <w:szCs w:val="24"/>
              </w:rPr>
              <w:t>iellor.</w:t>
            </w:r>
          </w:p>
          <w:p w14:paraId="1695591B" w14:textId="0B717E7B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B67CE"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Tregon planetët që përbëjnë </w:t>
            </w:r>
            <w:r w:rsidR="002B67CE" w:rsidRPr="005A290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istemin tonë </w:t>
            </w:r>
            <w:r w:rsidR="002B67CE" w:rsidRPr="005A290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>iellor dhe identifikon planetin më të madh dhe më të vogël, më të afërt dhe më të largët me Diellin, si dhe objektet që shohin natën në qiell (Hënën, yjet).</w:t>
            </w:r>
          </w:p>
          <w:p w14:paraId="7A881F5F" w14:textId="1C0DF294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B67CE"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Kupton se objektet, pjesët e sipërfaqes dhe 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Toka mund të paraqiten në letër, në glob, të zvogëluara dhe me shenja të veçanta, si dhe çka shërben hartimi i planit të një vendi ose ndërtese. </w:t>
            </w:r>
          </w:p>
          <w:p w14:paraId="5328730D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- Përshkruan, identifikon, dallon dhe krahason elementet natyrore në mjedisin ku jeton; format kryesore të relievit (malet, fushat, lumenjtë, liqenet etj.) në mjedisin ku jeton; udhëtimin nga shtëpia në shkollë, ose nga vendi i banimit në piknik dhe anasjelltas; motin (me diell, shi, erë, etj.).  </w:t>
            </w:r>
          </w:p>
          <w:p w14:paraId="50414A6A" w14:textId="549C0EC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B67CE"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 xml:space="preserve">Tregon për mënyrat e ndikimit të njeriut në </w:t>
            </w:r>
            <w:r w:rsidRPr="005A2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natyrë (si të ruhet cilësia e ajrit, e ujit dhe e tokës) dhe rëndësinë e ruajtjes së mjedisit (me figura, me shenja të informimit etj.)</w:t>
            </w:r>
          </w:p>
        </w:tc>
        <w:tc>
          <w:tcPr>
            <w:tcW w:w="2630" w:type="dxa"/>
            <w:gridSpan w:val="2"/>
          </w:tcPr>
          <w:p w14:paraId="20BF93B1" w14:textId="35CECD2E" w:rsidR="00925091" w:rsidRPr="005A290B" w:rsidRDefault="00925091" w:rsidP="005A290B">
            <w:pPr>
              <w:pStyle w:val="TableParagraph"/>
              <w:tabs>
                <w:tab w:val="left" w:pos="436"/>
              </w:tabs>
              <w:spacing w:before="240" w:line="360" w:lineRule="auto"/>
              <w:ind w:left="0"/>
              <w:rPr>
                <w:color w:val="231F20"/>
                <w:sz w:val="24"/>
                <w:szCs w:val="24"/>
                <w:lang w:val="sv-SE"/>
              </w:rPr>
            </w:pPr>
            <w:r w:rsidRPr="005A290B">
              <w:rPr>
                <w:color w:val="231F20"/>
                <w:sz w:val="24"/>
                <w:szCs w:val="24"/>
                <w:lang w:val="sv-SE"/>
              </w:rPr>
              <w:lastRenderedPageBreak/>
              <w:t>5</w:t>
            </w:r>
            <w:r w:rsidR="00EE1573" w:rsidRPr="005A290B">
              <w:rPr>
                <w:color w:val="231F20"/>
                <w:sz w:val="24"/>
                <w:szCs w:val="24"/>
                <w:lang w:val="sv-SE"/>
              </w:rPr>
              <w:t>7</w:t>
            </w:r>
            <w:r w:rsidRPr="005A290B">
              <w:rPr>
                <w:color w:val="231F20"/>
                <w:sz w:val="24"/>
                <w:szCs w:val="24"/>
                <w:lang w:val="sv-SE"/>
              </w:rPr>
              <w:t>. Planetët në Sistemin Diellor</w:t>
            </w:r>
            <w:r w:rsidR="00EE1573" w:rsidRPr="005A290B">
              <w:rPr>
                <w:color w:val="231F20"/>
                <w:sz w:val="24"/>
                <w:szCs w:val="24"/>
                <w:lang w:val="sv-SE"/>
              </w:rPr>
              <w:t xml:space="preserve"> (ZH)</w:t>
            </w:r>
            <w:r w:rsidRPr="005A290B">
              <w:rPr>
                <w:color w:val="231F20"/>
                <w:sz w:val="24"/>
                <w:szCs w:val="24"/>
                <w:lang w:val="sv-SE"/>
              </w:rPr>
              <w:t xml:space="preserve"> (fq.66)</w:t>
            </w:r>
          </w:p>
          <w:p w14:paraId="7091A725" w14:textId="59D1431B" w:rsidR="00925091" w:rsidRPr="005A290B" w:rsidRDefault="00EE1573" w:rsidP="005A290B">
            <w:pPr>
              <w:pStyle w:val="TableParagraph"/>
              <w:tabs>
                <w:tab w:val="left" w:pos="436"/>
              </w:tabs>
              <w:spacing w:before="240" w:line="360" w:lineRule="auto"/>
              <w:ind w:left="0"/>
              <w:rPr>
                <w:color w:val="231F20"/>
                <w:sz w:val="24"/>
                <w:szCs w:val="24"/>
                <w:lang w:val="sv-SE"/>
              </w:rPr>
            </w:pPr>
            <w:r w:rsidRPr="005A290B">
              <w:rPr>
                <w:color w:val="231F20"/>
                <w:sz w:val="24"/>
                <w:szCs w:val="24"/>
                <w:lang w:val="sv-SE"/>
              </w:rPr>
              <w:t>58</w:t>
            </w:r>
            <w:r w:rsidR="00925091" w:rsidRPr="005A290B">
              <w:rPr>
                <w:color w:val="231F20"/>
                <w:sz w:val="24"/>
                <w:szCs w:val="24"/>
                <w:lang w:val="sv-SE"/>
              </w:rPr>
              <w:t>. Planetët në Sistemin Diellor</w:t>
            </w:r>
            <w:r w:rsidRPr="005A290B">
              <w:rPr>
                <w:color w:val="231F20"/>
                <w:sz w:val="24"/>
                <w:szCs w:val="24"/>
                <w:lang w:val="sv-SE"/>
              </w:rPr>
              <w:t xml:space="preserve"> (P)</w:t>
            </w:r>
            <w:r w:rsidR="00925091" w:rsidRPr="005A290B">
              <w:rPr>
                <w:color w:val="231F20"/>
                <w:sz w:val="24"/>
                <w:szCs w:val="24"/>
                <w:lang w:val="sv-SE"/>
              </w:rPr>
              <w:t xml:space="preserve"> (FP.fq.40)</w:t>
            </w:r>
          </w:p>
          <w:p w14:paraId="1EC618F9" w14:textId="2509AC6D" w:rsidR="00925091" w:rsidRPr="005A290B" w:rsidRDefault="00EE1573" w:rsidP="005A290B">
            <w:pPr>
              <w:pStyle w:val="TableParagraph"/>
              <w:tabs>
                <w:tab w:val="left" w:pos="436"/>
              </w:tabs>
              <w:spacing w:before="240" w:line="360" w:lineRule="auto"/>
              <w:ind w:left="436" w:hanging="436"/>
              <w:rPr>
                <w:color w:val="231F20"/>
                <w:sz w:val="24"/>
                <w:szCs w:val="24"/>
                <w:lang w:val="sv-SE"/>
              </w:rPr>
            </w:pPr>
            <w:r w:rsidRPr="005A290B">
              <w:rPr>
                <w:color w:val="231F20"/>
                <w:sz w:val="24"/>
                <w:szCs w:val="24"/>
                <w:lang w:val="sv-SE"/>
              </w:rPr>
              <w:t>59</w:t>
            </w:r>
            <w:r w:rsidR="00925091" w:rsidRPr="005A290B">
              <w:rPr>
                <w:color w:val="231F20"/>
                <w:sz w:val="24"/>
                <w:szCs w:val="24"/>
                <w:lang w:val="sv-SE"/>
              </w:rPr>
              <w:t>. Toka dhe Hëna</w:t>
            </w:r>
            <w:r w:rsidRPr="005A290B">
              <w:rPr>
                <w:color w:val="231F20"/>
                <w:sz w:val="24"/>
                <w:szCs w:val="24"/>
                <w:lang w:val="sv-SE"/>
              </w:rPr>
              <w:t xml:space="preserve"> (ZH)</w:t>
            </w:r>
            <w:r w:rsidR="00925091" w:rsidRPr="005A290B">
              <w:rPr>
                <w:color w:val="231F20"/>
                <w:sz w:val="24"/>
                <w:szCs w:val="24"/>
                <w:lang w:val="sv-SE"/>
              </w:rPr>
              <w:t xml:space="preserve"> (fq.67)</w:t>
            </w:r>
          </w:p>
          <w:p w14:paraId="30B8DCE7" w14:textId="4AB09078" w:rsidR="00925091" w:rsidRPr="005A290B" w:rsidRDefault="00925091" w:rsidP="005A290B">
            <w:pPr>
              <w:pStyle w:val="TableParagraph"/>
              <w:tabs>
                <w:tab w:val="left" w:pos="436"/>
              </w:tabs>
              <w:spacing w:before="240" w:line="360" w:lineRule="auto"/>
              <w:ind w:left="436" w:hanging="436"/>
              <w:rPr>
                <w:color w:val="231F20"/>
                <w:sz w:val="24"/>
                <w:szCs w:val="24"/>
                <w:lang w:val="sv-SE"/>
              </w:rPr>
            </w:pPr>
            <w:r w:rsidRPr="005A290B">
              <w:rPr>
                <w:color w:val="231F20"/>
                <w:sz w:val="24"/>
                <w:szCs w:val="24"/>
                <w:lang w:val="sv-SE"/>
              </w:rPr>
              <w:t>6</w:t>
            </w:r>
            <w:r w:rsidR="00EE1573" w:rsidRPr="005A290B">
              <w:rPr>
                <w:color w:val="231F20"/>
                <w:sz w:val="24"/>
                <w:szCs w:val="24"/>
                <w:lang w:val="sv-SE"/>
              </w:rPr>
              <w:t>0</w:t>
            </w:r>
            <w:r w:rsidRPr="005A290B">
              <w:rPr>
                <w:color w:val="231F20"/>
                <w:sz w:val="24"/>
                <w:szCs w:val="24"/>
                <w:lang w:val="sv-SE"/>
              </w:rPr>
              <w:t xml:space="preserve">. Toka dhe Hëna </w:t>
            </w:r>
            <w:r w:rsidR="00EE1573" w:rsidRPr="005A290B">
              <w:rPr>
                <w:color w:val="231F20"/>
                <w:sz w:val="24"/>
                <w:szCs w:val="24"/>
                <w:lang w:val="sv-SE"/>
              </w:rPr>
              <w:t xml:space="preserve"> (P)       </w:t>
            </w:r>
            <w:r w:rsidRPr="005A290B">
              <w:rPr>
                <w:color w:val="231F20"/>
                <w:sz w:val="24"/>
                <w:szCs w:val="24"/>
                <w:lang w:val="sv-SE"/>
              </w:rPr>
              <w:t>(FP. fq.41)</w:t>
            </w:r>
          </w:p>
          <w:p w14:paraId="3EFF5898" w14:textId="4DE08C5B" w:rsidR="00925091" w:rsidRPr="005A290B" w:rsidRDefault="00925091" w:rsidP="005A290B">
            <w:pPr>
              <w:pStyle w:val="TableParagraph"/>
              <w:tabs>
                <w:tab w:val="left" w:pos="436"/>
              </w:tabs>
              <w:spacing w:before="240" w:line="360" w:lineRule="auto"/>
              <w:ind w:left="436" w:hanging="436"/>
              <w:rPr>
                <w:color w:val="231F20"/>
                <w:sz w:val="24"/>
                <w:szCs w:val="24"/>
                <w:lang w:val="sv-SE"/>
              </w:rPr>
            </w:pPr>
            <w:r w:rsidRPr="005A290B">
              <w:rPr>
                <w:color w:val="231F20"/>
                <w:sz w:val="24"/>
                <w:szCs w:val="24"/>
                <w:lang w:val="sv-SE"/>
              </w:rPr>
              <w:t xml:space="preserve">63. Harta, globi dhe plani </w:t>
            </w:r>
            <w:r w:rsidR="00EE1573" w:rsidRPr="005A290B">
              <w:rPr>
                <w:color w:val="231F20"/>
                <w:sz w:val="24"/>
                <w:szCs w:val="24"/>
                <w:lang w:val="sv-SE"/>
              </w:rPr>
              <w:t xml:space="preserve"> (ZH)    </w:t>
            </w:r>
            <w:r w:rsidRPr="005A290B">
              <w:rPr>
                <w:color w:val="231F20"/>
                <w:sz w:val="24"/>
                <w:szCs w:val="24"/>
                <w:lang w:val="sv-SE"/>
              </w:rPr>
              <w:t>(fq.68,69)</w:t>
            </w:r>
          </w:p>
          <w:p w14:paraId="64F68E6B" w14:textId="6E5E02C7" w:rsidR="00925091" w:rsidRPr="005A290B" w:rsidRDefault="00925091" w:rsidP="005A290B">
            <w:pPr>
              <w:pStyle w:val="TableParagraph"/>
              <w:tabs>
                <w:tab w:val="left" w:pos="436"/>
              </w:tabs>
              <w:spacing w:before="240" w:line="360" w:lineRule="auto"/>
              <w:ind w:left="436" w:hanging="436"/>
              <w:rPr>
                <w:color w:val="231F20"/>
                <w:sz w:val="24"/>
                <w:szCs w:val="24"/>
                <w:lang w:val="sv-SE"/>
              </w:rPr>
            </w:pPr>
            <w:r w:rsidRPr="005A290B">
              <w:rPr>
                <w:color w:val="231F20"/>
                <w:sz w:val="24"/>
                <w:szCs w:val="24"/>
                <w:lang w:val="sv-SE"/>
              </w:rPr>
              <w:t xml:space="preserve">64. Harta, globi dhe plani </w:t>
            </w:r>
            <w:r w:rsidR="00EE1573" w:rsidRPr="005A290B">
              <w:rPr>
                <w:color w:val="231F20"/>
                <w:sz w:val="24"/>
                <w:szCs w:val="24"/>
                <w:lang w:val="sv-SE"/>
              </w:rPr>
              <w:t xml:space="preserve"> (P) </w:t>
            </w:r>
            <w:r w:rsidRPr="005A290B">
              <w:rPr>
                <w:color w:val="231F20"/>
                <w:sz w:val="24"/>
                <w:szCs w:val="24"/>
                <w:lang w:val="sv-SE"/>
              </w:rPr>
              <w:t>(FP.fq.42)</w:t>
            </w:r>
          </w:p>
          <w:p w14:paraId="7C95102C" w14:textId="33FF503A" w:rsidR="00925091" w:rsidRPr="005A290B" w:rsidRDefault="00925091" w:rsidP="005A290B">
            <w:pPr>
              <w:pStyle w:val="TableParagraph"/>
              <w:tabs>
                <w:tab w:val="left" w:pos="436"/>
              </w:tabs>
              <w:spacing w:before="240" w:line="360" w:lineRule="auto"/>
              <w:ind w:left="436" w:hanging="436"/>
              <w:rPr>
                <w:color w:val="231F20"/>
                <w:sz w:val="24"/>
                <w:szCs w:val="24"/>
                <w:lang w:val="sv-SE"/>
              </w:rPr>
            </w:pPr>
            <w:r w:rsidRPr="005A290B">
              <w:rPr>
                <w:color w:val="231F20"/>
                <w:sz w:val="24"/>
                <w:szCs w:val="24"/>
                <w:lang w:val="sv-SE"/>
              </w:rPr>
              <w:lastRenderedPageBreak/>
              <w:t>66. Format e relievit</w:t>
            </w:r>
            <w:r w:rsidR="00EE1573" w:rsidRPr="005A290B">
              <w:rPr>
                <w:color w:val="231F20"/>
                <w:sz w:val="24"/>
                <w:szCs w:val="24"/>
                <w:lang w:val="sv-SE"/>
              </w:rPr>
              <w:t xml:space="preserve"> (ZH)</w:t>
            </w:r>
            <w:r w:rsidRPr="005A290B">
              <w:rPr>
                <w:color w:val="231F20"/>
                <w:sz w:val="24"/>
                <w:szCs w:val="24"/>
                <w:lang w:val="sv-SE"/>
              </w:rPr>
              <w:t xml:space="preserve"> (fq.70)</w:t>
            </w:r>
          </w:p>
          <w:p w14:paraId="7D9A7419" w14:textId="68FB8350" w:rsidR="00925091" w:rsidRPr="005A290B" w:rsidRDefault="00925091" w:rsidP="005A290B">
            <w:pPr>
              <w:pStyle w:val="TableParagraph"/>
              <w:tabs>
                <w:tab w:val="left" w:pos="436"/>
              </w:tabs>
              <w:spacing w:before="240" w:line="360" w:lineRule="auto"/>
              <w:ind w:left="436" w:hanging="436"/>
              <w:rPr>
                <w:color w:val="231F20"/>
                <w:sz w:val="24"/>
                <w:szCs w:val="24"/>
                <w:lang w:val="sv-SE"/>
              </w:rPr>
            </w:pPr>
            <w:r w:rsidRPr="005A290B">
              <w:rPr>
                <w:color w:val="231F20"/>
                <w:sz w:val="24"/>
                <w:szCs w:val="24"/>
                <w:lang w:val="sv-SE"/>
              </w:rPr>
              <w:t xml:space="preserve">67. Format e relievit </w:t>
            </w:r>
            <w:r w:rsidR="00EE1573" w:rsidRPr="005A290B">
              <w:rPr>
                <w:color w:val="231F20"/>
                <w:sz w:val="24"/>
                <w:szCs w:val="24"/>
                <w:lang w:val="sv-SE"/>
              </w:rPr>
              <w:t xml:space="preserve"> (P) </w:t>
            </w:r>
            <w:r w:rsidRPr="005A290B">
              <w:rPr>
                <w:color w:val="231F20"/>
                <w:sz w:val="24"/>
                <w:szCs w:val="24"/>
                <w:lang w:val="sv-SE"/>
              </w:rPr>
              <w:t>(FP.fq.44)</w:t>
            </w:r>
          </w:p>
          <w:p w14:paraId="2964D6B3" w14:textId="415798EA" w:rsidR="00925091" w:rsidRPr="005A290B" w:rsidRDefault="00925091" w:rsidP="005A290B">
            <w:pPr>
              <w:pStyle w:val="TableParagraph"/>
              <w:tabs>
                <w:tab w:val="left" w:pos="436"/>
              </w:tabs>
              <w:spacing w:before="240" w:line="360" w:lineRule="auto"/>
              <w:ind w:left="436" w:hanging="436"/>
              <w:rPr>
                <w:color w:val="231F20"/>
                <w:sz w:val="24"/>
                <w:szCs w:val="24"/>
                <w:lang w:val="sv-SE"/>
              </w:rPr>
            </w:pPr>
            <w:r w:rsidRPr="005A290B">
              <w:rPr>
                <w:color w:val="231F20"/>
                <w:sz w:val="24"/>
                <w:szCs w:val="24"/>
                <w:lang w:val="sv-SE"/>
              </w:rPr>
              <w:t>68. Ruajtja e mjedisit</w:t>
            </w:r>
            <w:r w:rsidR="00EE1573" w:rsidRPr="005A290B">
              <w:rPr>
                <w:color w:val="231F20"/>
                <w:sz w:val="24"/>
                <w:szCs w:val="24"/>
                <w:lang w:val="sv-SE"/>
              </w:rPr>
              <w:t xml:space="preserve"> (ZH)</w:t>
            </w:r>
            <w:r w:rsidRPr="005A290B">
              <w:rPr>
                <w:color w:val="231F20"/>
                <w:sz w:val="24"/>
                <w:szCs w:val="24"/>
                <w:lang w:val="sv-SE"/>
              </w:rPr>
              <w:t xml:space="preserve"> (fq.71)</w:t>
            </w:r>
          </w:p>
          <w:p w14:paraId="1C8D4EFF" w14:textId="5681ACFD" w:rsidR="00925091" w:rsidRPr="005A290B" w:rsidRDefault="00925091" w:rsidP="005A290B">
            <w:pPr>
              <w:pStyle w:val="TableParagraph"/>
              <w:tabs>
                <w:tab w:val="left" w:pos="436"/>
              </w:tabs>
              <w:spacing w:before="240" w:line="360" w:lineRule="auto"/>
              <w:ind w:left="436" w:hanging="436"/>
              <w:rPr>
                <w:color w:val="231F20"/>
                <w:sz w:val="24"/>
                <w:szCs w:val="24"/>
                <w:lang w:val="sv-SE"/>
              </w:rPr>
            </w:pPr>
            <w:r w:rsidRPr="005A290B">
              <w:rPr>
                <w:color w:val="231F20"/>
                <w:sz w:val="24"/>
                <w:szCs w:val="24"/>
                <w:lang w:val="sv-SE"/>
              </w:rPr>
              <w:t>69.</w:t>
            </w:r>
            <w:r w:rsidR="002B67CE" w:rsidRPr="005A290B">
              <w:rPr>
                <w:color w:val="231F20"/>
                <w:sz w:val="24"/>
                <w:szCs w:val="24"/>
                <w:lang w:val="sv-SE"/>
              </w:rPr>
              <w:t xml:space="preserve"> </w:t>
            </w:r>
            <w:r w:rsidRPr="005A290B">
              <w:rPr>
                <w:color w:val="231F20"/>
                <w:sz w:val="24"/>
                <w:szCs w:val="24"/>
                <w:lang w:val="sv-SE"/>
              </w:rPr>
              <w:t>Përsëritje e njësive</w:t>
            </w:r>
            <w:r w:rsidR="00EE1573" w:rsidRPr="005A290B">
              <w:rPr>
                <w:color w:val="231F20"/>
                <w:sz w:val="24"/>
                <w:szCs w:val="24"/>
                <w:lang w:val="sv-SE"/>
              </w:rPr>
              <w:t xml:space="preserve"> (P)</w:t>
            </w:r>
            <w:r w:rsidRPr="005A290B">
              <w:rPr>
                <w:color w:val="231F20"/>
                <w:sz w:val="24"/>
                <w:szCs w:val="24"/>
                <w:lang w:val="sv-SE"/>
              </w:rPr>
              <w:t xml:space="preserve"> fq.66</w:t>
            </w:r>
            <w:r w:rsidRPr="005A290B">
              <w:rPr>
                <w:sz w:val="24"/>
                <w:szCs w:val="24"/>
                <w:lang w:val="sv-SE"/>
              </w:rPr>
              <w:t>-71</w:t>
            </w:r>
            <w:r w:rsidRPr="005A290B">
              <w:rPr>
                <w:color w:val="231F20"/>
                <w:sz w:val="24"/>
                <w:szCs w:val="24"/>
                <w:lang w:val="sv-SE"/>
              </w:rPr>
              <w:t xml:space="preserve"> </w:t>
            </w:r>
          </w:p>
          <w:p w14:paraId="741C486D" w14:textId="048C26FB" w:rsidR="00925091" w:rsidRPr="005A290B" w:rsidRDefault="00925091" w:rsidP="005A290B">
            <w:pPr>
              <w:pStyle w:val="TableParagraph"/>
              <w:tabs>
                <w:tab w:val="left" w:pos="436"/>
              </w:tabs>
              <w:spacing w:before="240" w:line="360" w:lineRule="auto"/>
              <w:ind w:left="436" w:hanging="436"/>
              <w:rPr>
                <w:sz w:val="24"/>
                <w:szCs w:val="24"/>
                <w:lang w:val="sv-SE"/>
              </w:rPr>
            </w:pPr>
            <w:r w:rsidRPr="005A290B">
              <w:rPr>
                <w:color w:val="231F20"/>
                <w:sz w:val="24"/>
                <w:szCs w:val="24"/>
                <w:lang w:val="sv-SE"/>
              </w:rPr>
              <w:t>70</w:t>
            </w:r>
            <w:r w:rsidRPr="005A290B">
              <w:rPr>
                <w:sz w:val="24"/>
                <w:szCs w:val="24"/>
                <w:lang w:val="sv-SE"/>
              </w:rPr>
              <w:t>.</w:t>
            </w:r>
            <w:r w:rsidR="002B67CE" w:rsidRPr="005A290B">
              <w:rPr>
                <w:sz w:val="24"/>
                <w:szCs w:val="24"/>
                <w:lang w:val="sv-SE"/>
              </w:rPr>
              <w:t xml:space="preserve"> </w:t>
            </w:r>
            <w:r w:rsidRPr="005A290B">
              <w:rPr>
                <w:sz w:val="24"/>
                <w:szCs w:val="24"/>
                <w:lang w:val="sv-SE"/>
              </w:rPr>
              <w:t>Ruajtja e mjedisit dhe ajrit</w:t>
            </w:r>
            <w:r w:rsidR="00EE1573" w:rsidRPr="005A290B">
              <w:rPr>
                <w:sz w:val="24"/>
                <w:szCs w:val="24"/>
                <w:lang w:val="sv-SE"/>
              </w:rPr>
              <w:t xml:space="preserve"> (P)</w:t>
            </w:r>
            <w:r w:rsidRPr="005A290B">
              <w:rPr>
                <w:sz w:val="24"/>
                <w:szCs w:val="24"/>
                <w:lang w:val="sv-SE"/>
              </w:rPr>
              <w:t xml:space="preserve"> (FP.45)</w:t>
            </w:r>
          </w:p>
          <w:p w14:paraId="7C137BD9" w14:textId="14FFA56D" w:rsidR="00925091" w:rsidRPr="005A290B" w:rsidRDefault="00925091" w:rsidP="005A290B">
            <w:pPr>
              <w:pStyle w:val="TableParagraph"/>
              <w:tabs>
                <w:tab w:val="left" w:pos="436"/>
              </w:tabs>
              <w:spacing w:before="240" w:line="360" w:lineRule="auto"/>
              <w:ind w:left="436" w:hanging="436"/>
              <w:rPr>
                <w:sz w:val="24"/>
                <w:szCs w:val="24"/>
                <w:lang w:val="sv-SE"/>
              </w:rPr>
            </w:pPr>
            <w:r w:rsidRPr="005A290B">
              <w:rPr>
                <w:sz w:val="24"/>
                <w:szCs w:val="24"/>
                <w:lang w:val="sv-SE"/>
              </w:rPr>
              <w:t xml:space="preserve">71. Ajri dhe ndotja e tij </w:t>
            </w:r>
            <w:r w:rsidR="00EE1573" w:rsidRPr="005A290B">
              <w:rPr>
                <w:sz w:val="24"/>
                <w:szCs w:val="24"/>
                <w:lang w:val="sv-SE"/>
              </w:rPr>
              <w:t xml:space="preserve"> (ZH)  </w:t>
            </w:r>
            <w:r w:rsidRPr="005A290B">
              <w:rPr>
                <w:sz w:val="24"/>
                <w:szCs w:val="24"/>
                <w:lang w:val="sv-SE"/>
              </w:rPr>
              <w:t>(fq.72)</w:t>
            </w:r>
          </w:p>
          <w:p w14:paraId="12833696" w14:textId="2D9D460E" w:rsidR="00925091" w:rsidRPr="005A290B" w:rsidRDefault="00925091" w:rsidP="005A290B">
            <w:pPr>
              <w:pStyle w:val="TableParagraph"/>
              <w:tabs>
                <w:tab w:val="left" w:pos="436"/>
              </w:tabs>
              <w:spacing w:before="240" w:line="360" w:lineRule="auto"/>
              <w:ind w:left="436" w:hanging="436"/>
              <w:rPr>
                <w:sz w:val="24"/>
                <w:szCs w:val="24"/>
                <w:lang w:val="sv-SE"/>
              </w:rPr>
            </w:pPr>
            <w:r w:rsidRPr="005A290B">
              <w:rPr>
                <w:sz w:val="24"/>
                <w:szCs w:val="24"/>
                <w:lang w:val="sv-SE"/>
              </w:rPr>
              <w:t xml:space="preserve">72. Ndotja e ujit </w:t>
            </w:r>
            <w:r w:rsidR="00EE1573" w:rsidRPr="005A290B">
              <w:rPr>
                <w:sz w:val="24"/>
                <w:szCs w:val="24"/>
                <w:lang w:val="sv-SE"/>
              </w:rPr>
              <w:t xml:space="preserve">  (ZH)   </w:t>
            </w:r>
            <w:r w:rsidRPr="005A290B">
              <w:rPr>
                <w:sz w:val="24"/>
                <w:szCs w:val="24"/>
                <w:lang w:val="sv-SE"/>
              </w:rPr>
              <w:t>(fq.73)</w:t>
            </w:r>
          </w:p>
          <w:p w14:paraId="4ED1CA9E" w14:textId="4E6A992C" w:rsidR="00925091" w:rsidRPr="005A290B" w:rsidRDefault="00925091" w:rsidP="005A290B">
            <w:pPr>
              <w:pStyle w:val="TableParagraph"/>
              <w:tabs>
                <w:tab w:val="left" w:pos="436"/>
              </w:tabs>
              <w:spacing w:before="240" w:line="360" w:lineRule="auto"/>
              <w:ind w:left="0"/>
              <w:rPr>
                <w:sz w:val="24"/>
                <w:szCs w:val="24"/>
                <w:lang w:val="sv-SE"/>
              </w:rPr>
            </w:pPr>
            <w:r w:rsidRPr="005A290B">
              <w:rPr>
                <w:sz w:val="24"/>
                <w:szCs w:val="24"/>
                <w:lang w:val="sv-SE"/>
              </w:rPr>
              <w:t>73. Toka dhe ndotja e saj</w:t>
            </w:r>
            <w:r w:rsidR="00EE1573" w:rsidRPr="005A290B">
              <w:rPr>
                <w:sz w:val="24"/>
                <w:szCs w:val="24"/>
                <w:lang w:val="sv-SE"/>
              </w:rPr>
              <w:t xml:space="preserve"> (ZH)</w:t>
            </w:r>
            <w:r w:rsidRPr="005A290B">
              <w:rPr>
                <w:sz w:val="24"/>
                <w:szCs w:val="24"/>
                <w:lang w:val="sv-SE"/>
              </w:rPr>
              <w:t xml:space="preserve"> (fq.74)</w:t>
            </w:r>
          </w:p>
          <w:p w14:paraId="6138588F" w14:textId="7C69EDC6" w:rsidR="00925091" w:rsidRPr="005A290B" w:rsidRDefault="00925091" w:rsidP="005A290B">
            <w:pPr>
              <w:pStyle w:val="TableParagraph"/>
              <w:tabs>
                <w:tab w:val="left" w:pos="436"/>
              </w:tabs>
              <w:spacing w:before="240" w:line="360" w:lineRule="auto"/>
              <w:ind w:left="436" w:hanging="436"/>
              <w:rPr>
                <w:sz w:val="24"/>
                <w:szCs w:val="24"/>
                <w:lang w:val="sv-SE"/>
              </w:rPr>
            </w:pPr>
            <w:r w:rsidRPr="005A290B">
              <w:rPr>
                <w:sz w:val="24"/>
                <w:szCs w:val="24"/>
                <w:lang w:val="sv-SE"/>
              </w:rPr>
              <w:t>7</w:t>
            </w:r>
            <w:r w:rsidR="003E4CC7" w:rsidRPr="005A290B">
              <w:rPr>
                <w:sz w:val="24"/>
                <w:szCs w:val="24"/>
                <w:lang w:val="sv-SE"/>
              </w:rPr>
              <w:t>4</w:t>
            </w:r>
            <w:r w:rsidRPr="005A290B">
              <w:rPr>
                <w:sz w:val="24"/>
                <w:szCs w:val="24"/>
                <w:lang w:val="sv-SE"/>
              </w:rPr>
              <w:t>. Bashkëveprimi i njeriut me natyrën (P)</w:t>
            </w:r>
          </w:p>
          <w:p w14:paraId="661D015B" w14:textId="0691ABD7" w:rsidR="008B58F4" w:rsidRPr="005A290B" w:rsidRDefault="00925091" w:rsidP="005A290B">
            <w:pPr>
              <w:pStyle w:val="TableParagraph"/>
              <w:tabs>
                <w:tab w:val="left" w:pos="436"/>
              </w:tabs>
              <w:spacing w:before="240" w:line="360" w:lineRule="auto"/>
              <w:ind w:left="0"/>
              <w:rPr>
                <w:sz w:val="24"/>
                <w:szCs w:val="24"/>
              </w:rPr>
            </w:pPr>
            <w:r w:rsidRPr="005A290B">
              <w:rPr>
                <w:sz w:val="24"/>
                <w:szCs w:val="24"/>
              </w:rPr>
              <w:lastRenderedPageBreak/>
              <w:t>7</w:t>
            </w:r>
            <w:r w:rsidR="003E4CC7" w:rsidRPr="005A290B">
              <w:rPr>
                <w:sz w:val="24"/>
                <w:szCs w:val="24"/>
              </w:rPr>
              <w:t>5</w:t>
            </w:r>
            <w:r w:rsidRPr="005A290B">
              <w:rPr>
                <w:sz w:val="24"/>
                <w:szCs w:val="24"/>
              </w:rPr>
              <w:t>.</w:t>
            </w:r>
            <w:r w:rsidR="002B67CE" w:rsidRPr="005A290B">
              <w:rPr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sz w:val="24"/>
                <w:szCs w:val="24"/>
              </w:rPr>
              <w:t>Testi</w:t>
            </w:r>
            <w:proofErr w:type="spellEnd"/>
            <w:r w:rsidRPr="005A290B">
              <w:rPr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sz w:val="24"/>
                <w:szCs w:val="24"/>
              </w:rPr>
              <w:t>pëmbledhës</w:t>
            </w:r>
            <w:proofErr w:type="spellEnd"/>
            <w:r w:rsidRPr="005A290B">
              <w:rPr>
                <w:sz w:val="24"/>
                <w:szCs w:val="24"/>
              </w:rPr>
              <w:t xml:space="preserve"> </w:t>
            </w:r>
            <w:r w:rsidR="00FE3349" w:rsidRPr="005A290B">
              <w:rPr>
                <w:sz w:val="24"/>
                <w:szCs w:val="24"/>
              </w:rPr>
              <w:t xml:space="preserve"> (V)</w:t>
            </w:r>
          </w:p>
        </w:tc>
        <w:tc>
          <w:tcPr>
            <w:tcW w:w="898" w:type="dxa"/>
          </w:tcPr>
          <w:p w14:paraId="6ABF3548" w14:textId="1E492D4D" w:rsidR="00925091" w:rsidRPr="005A290B" w:rsidRDefault="00EE1573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A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19</w:t>
            </w:r>
          </w:p>
          <w:p w14:paraId="446BF0AF" w14:textId="77777777" w:rsidR="00925091" w:rsidRPr="005A290B" w:rsidRDefault="00925091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7BFD4821" w14:textId="77777777" w:rsidR="00925091" w:rsidRPr="005A290B" w:rsidRDefault="00925091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EC52308" w14:textId="77777777" w:rsidR="00925091" w:rsidRPr="005A290B" w:rsidRDefault="00925091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BDDCC4A" w14:textId="77777777" w:rsidR="00925091" w:rsidRPr="005A290B" w:rsidRDefault="00925091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76F2F950" w14:textId="77777777" w:rsidR="00925091" w:rsidRPr="005A290B" w:rsidRDefault="00925091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6253685F" w14:textId="77777777" w:rsidR="00925091" w:rsidRPr="005A290B" w:rsidRDefault="00925091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34D7FD86" w14:textId="77777777" w:rsidR="00925091" w:rsidRPr="005A290B" w:rsidRDefault="00925091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D25BE91" w14:textId="77777777" w:rsidR="00925091" w:rsidRPr="005A290B" w:rsidRDefault="00925091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C0CA60F" w14:textId="77777777" w:rsidR="00925091" w:rsidRPr="005A290B" w:rsidRDefault="00925091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C4B37B5" w14:textId="77777777" w:rsidR="00925091" w:rsidRPr="005A290B" w:rsidRDefault="00925091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52F12601" w14:textId="38B4413C" w:rsidR="00925091" w:rsidRPr="005A290B" w:rsidRDefault="00925091" w:rsidP="005A290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4" w:type="dxa"/>
          </w:tcPr>
          <w:p w14:paraId="4CA505AD" w14:textId="5AE174FE" w:rsidR="00925091" w:rsidRPr="005A290B" w:rsidRDefault="00925091" w:rsidP="005A290B">
            <w:pPr>
              <w:pStyle w:val="TableParagraph"/>
              <w:spacing w:line="360" w:lineRule="auto"/>
              <w:ind w:left="0" w:right="51"/>
              <w:rPr>
                <w:sz w:val="24"/>
                <w:szCs w:val="24"/>
              </w:rPr>
            </w:pPr>
            <w:proofErr w:type="spellStart"/>
            <w:r w:rsidRPr="005A290B">
              <w:rPr>
                <w:color w:val="231F20"/>
                <w:sz w:val="24"/>
                <w:szCs w:val="24"/>
              </w:rPr>
              <w:t>Mësimdhënia</w:t>
            </w:r>
            <w:proofErr w:type="spellEnd"/>
            <w:r w:rsidRPr="005A290B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5A290B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të</w:t>
            </w:r>
            <w:proofErr w:type="spellEnd"/>
            <w:r w:rsidRPr="005A290B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nxënët</w:t>
            </w:r>
            <w:proofErr w:type="spellEnd"/>
            <w:r w:rsidRPr="005A290B">
              <w:rPr>
                <w:color w:val="231F20"/>
                <w:sz w:val="24"/>
                <w:szCs w:val="24"/>
              </w:rPr>
              <w:t xml:space="preserve"> me</w:t>
            </w:r>
            <w:r w:rsidRPr="005A290B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fëmijët</w:t>
            </w:r>
            <w:proofErr w:type="spellEnd"/>
            <w:r w:rsidRPr="005A290B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në</w:t>
            </w:r>
            <w:proofErr w:type="spellEnd"/>
            <w:r w:rsidRPr="005A290B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qendër</w:t>
            </w:r>
            <w:proofErr w:type="spellEnd"/>
            <w:r w:rsidRPr="005A290B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5A290B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gjithëpërf</w:t>
            </w:r>
            <w:proofErr w:type="spellEnd"/>
            <w:r w:rsidRPr="005A290B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shirja</w:t>
            </w:r>
            <w:proofErr w:type="spellEnd"/>
            <w:r w:rsidR="00207C89">
              <w:rPr>
                <w:color w:val="231F20"/>
                <w:sz w:val="24"/>
                <w:szCs w:val="24"/>
              </w:rPr>
              <w:t>;</w:t>
            </w:r>
          </w:p>
          <w:p w14:paraId="71D79F67" w14:textId="77777777" w:rsidR="00925091" w:rsidRPr="005A290B" w:rsidRDefault="00925091" w:rsidP="005A290B">
            <w:pPr>
              <w:pStyle w:val="TableParagraph"/>
              <w:spacing w:before="1" w:line="360" w:lineRule="auto"/>
              <w:rPr>
                <w:sz w:val="24"/>
                <w:szCs w:val="24"/>
              </w:rPr>
            </w:pPr>
          </w:p>
          <w:p w14:paraId="780B1F49" w14:textId="77777777" w:rsidR="00925091" w:rsidRPr="005A290B" w:rsidRDefault="00925091" w:rsidP="005A290B">
            <w:pPr>
              <w:pStyle w:val="TableParagraph"/>
              <w:spacing w:line="360" w:lineRule="auto"/>
              <w:ind w:left="0" w:right="51"/>
              <w:rPr>
                <w:sz w:val="24"/>
                <w:szCs w:val="24"/>
              </w:rPr>
            </w:pPr>
            <w:proofErr w:type="spellStart"/>
            <w:r w:rsidRPr="005A290B">
              <w:rPr>
                <w:color w:val="231F20"/>
                <w:sz w:val="24"/>
                <w:szCs w:val="24"/>
              </w:rPr>
              <w:t>Mësimdhënia</w:t>
            </w:r>
            <w:proofErr w:type="spellEnd"/>
            <w:r w:rsidRPr="005A290B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5A290B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të</w:t>
            </w:r>
            <w:proofErr w:type="spellEnd"/>
            <w:r w:rsidRPr="005A290B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nxënët</w:t>
            </w:r>
            <w:proofErr w:type="spellEnd"/>
            <w:r w:rsidRPr="005A290B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5A290B">
              <w:rPr>
                <w:color w:val="231F20"/>
                <w:sz w:val="24"/>
                <w:szCs w:val="24"/>
              </w:rPr>
              <w:t>e</w:t>
            </w:r>
            <w:r w:rsidRPr="005A290B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bazuar</w:t>
            </w:r>
            <w:proofErr w:type="spellEnd"/>
            <w:r w:rsidRPr="005A290B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në</w:t>
            </w:r>
            <w:proofErr w:type="spellEnd"/>
            <w:r w:rsidRPr="005A290B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rritjen</w:t>
            </w:r>
            <w:proofErr w:type="spellEnd"/>
            <w:r w:rsidRPr="005A290B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A290B">
              <w:rPr>
                <w:color w:val="231F20"/>
                <w:sz w:val="24"/>
                <w:szCs w:val="24"/>
              </w:rPr>
              <w:t>e</w:t>
            </w:r>
            <w:r w:rsidRPr="005A290B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kompetencave</w:t>
            </w:r>
            <w:proofErr w:type="spellEnd"/>
            <w:r w:rsidRPr="005A290B">
              <w:rPr>
                <w:color w:val="231F20"/>
                <w:sz w:val="24"/>
                <w:szCs w:val="24"/>
              </w:rPr>
              <w:t>;</w:t>
            </w:r>
          </w:p>
          <w:p w14:paraId="5DBC30E0" w14:textId="77777777" w:rsidR="00925091" w:rsidRPr="005A290B" w:rsidRDefault="00925091" w:rsidP="005A290B">
            <w:pPr>
              <w:pStyle w:val="TableParagraph"/>
              <w:spacing w:before="11" w:line="360" w:lineRule="auto"/>
              <w:rPr>
                <w:sz w:val="24"/>
                <w:szCs w:val="24"/>
              </w:rPr>
            </w:pPr>
          </w:p>
          <w:p w14:paraId="17ABD6DF" w14:textId="77777777" w:rsidR="00925091" w:rsidRPr="005A290B" w:rsidRDefault="00925091" w:rsidP="005A290B">
            <w:pPr>
              <w:pStyle w:val="TableParagraph"/>
              <w:spacing w:line="360" w:lineRule="auto"/>
              <w:ind w:left="0" w:right="272"/>
              <w:rPr>
                <w:sz w:val="24"/>
                <w:szCs w:val="24"/>
              </w:rPr>
            </w:pPr>
            <w:proofErr w:type="spellStart"/>
            <w:r w:rsidRPr="005A290B">
              <w:rPr>
                <w:color w:val="231F20"/>
                <w:sz w:val="24"/>
                <w:szCs w:val="24"/>
              </w:rPr>
              <w:t>Mësimdhënia</w:t>
            </w:r>
            <w:proofErr w:type="spellEnd"/>
            <w:r w:rsidRPr="005A290B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5A290B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të</w:t>
            </w:r>
            <w:proofErr w:type="spellEnd"/>
            <w:r w:rsidRPr="005A290B">
              <w:rPr>
                <w:color w:val="231F20"/>
                <w:sz w:val="24"/>
                <w:szCs w:val="24"/>
              </w:rPr>
              <w:t xml:space="preserve"> </w:t>
            </w:r>
            <w:r w:rsidRPr="005A290B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nxënët</w:t>
            </w:r>
            <w:proofErr w:type="spellEnd"/>
            <w:r w:rsidRPr="005A290B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5A290B">
              <w:rPr>
                <w:color w:val="231F20"/>
                <w:sz w:val="24"/>
                <w:szCs w:val="24"/>
              </w:rPr>
              <w:t>e</w:t>
            </w:r>
            <w:r w:rsidRPr="005A290B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integruar</w:t>
            </w:r>
            <w:proofErr w:type="spellEnd"/>
            <w:r w:rsidRPr="005A290B">
              <w:rPr>
                <w:color w:val="231F20"/>
                <w:sz w:val="24"/>
                <w:szCs w:val="24"/>
              </w:rPr>
              <w:t>;</w:t>
            </w:r>
          </w:p>
          <w:p w14:paraId="365EE627" w14:textId="77777777" w:rsidR="00925091" w:rsidRPr="005A290B" w:rsidRDefault="00925091" w:rsidP="005A290B">
            <w:pPr>
              <w:pStyle w:val="TableParagraph"/>
              <w:spacing w:before="10" w:line="360" w:lineRule="auto"/>
              <w:rPr>
                <w:sz w:val="24"/>
                <w:szCs w:val="24"/>
              </w:rPr>
            </w:pPr>
          </w:p>
          <w:p w14:paraId="3BF29A7D" w14:textId="71B04865" w:rsidR="00925091" w:rsidRPr="005A290B" w:rsidRDefault="00925091" w:rsidP="005A290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A290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Mësimdhënia dhe të </w:t>
            </w:r>
            <w:r w:rsidRPr="005A290B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5A290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nxënët</w:t>
            </w:r>
            <w:r w:rsidRPr="005A290B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5A290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5A290B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5A290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diferencuar.</w:t>
            </w:r>
          </w:p>
        </w:tc>
        <w:tc>
          <w:tcPr>
            <w:tcW w:w="1818" w:type="dxa"/>
            <w:gridSpan w:val="2"/>
          </w:tcPr>
          <w:p w14:paraId="12D64FEB" w14:textId="77777777" w:rsidR="00925091" w:rsidRPr="005A290B" w:rsidRDefault="00925091" w:rsidP="005A290B">
            <w:pPr>
              <w:pStyle w:val="TableParagraph"/>
              <w:spacing w:line="360" w:lineRule="auto"/>
              <w:ind w:left="0" w:right="290"/>
              <w:rPr>
                <w:color w:val="231F20"/>
                <w:spacing w:val="-3"/>
                <w:sz w:val="24"/>
                <w:szCs w:val="24"/>
                <w:lang w:val="sv-SE"/>
              </w:rPr>
            </w:pPr>
            <w:r w:rsidRPr="005A290B">
              <w:rPr>
                <w:color w:val="231F20"/>
                <w:spacing w:val="-3"/>
                <w:sz w:val="24"/>
                <w:szCs w:val="24"/>
                <w:lang w:val="sv-SE"/>
              </w:rPr>
              <w:t>Vlerësim somativ;</w:t>
            </w:r>
          </w:p>
          <w:p w14:paraId="42C49C59" w14:textId="77777777" w:rsidR="00925091" w:rsidRPr="005A290B" w:rsidRDefault="00925091" w:rsidP="005A290B">
            <w:pPr>
              <w:pStyle w:val="TableParagraph"/>
              <w:spacing w:line="360" w:lineRule="auto"/>
              <w:ind w:right="290"/>
              <w:rPr>
                <w:color w:val="231F20"/>
                <w:spacing w:val="-3"/>
                <w:sz w:val="24"/>
                <w:szCs w:val="24"/>
                <w:lang w:val="sv-SE"/>
              </w:rPr>
            </w:pPr>
          </w:p>
          <w:p w14:paraId="0BAEE218" w14:textId="77777777" w:rsidR="00925091" w:rsidRPr="005A290B" w:rsidRDefault="00925091" w:rsidP="005A290B">
            <w:pPr>
              <w:pStyle w:val="TableParagraph"/>
              <w:spacing w:line="360" w:lineRule="auto"/>
              <w:ind w:right="290"/>
              <w:rPr>
                <w:color w:val="231F20"/>
                <w:spacing w:val="-3"/>
                <w:sz w:val="24"/>
                <w:szCs w:val="24"/>
                <w:lang w:val="sv-SE"/>
              </w:rPr>
            </w:pPr>
          </w:p>
          <w:p w14:paraId="4F246B70" w14:textId="77777777" w:rsidR="00925091" w:rsidRPr="005A290B" w:rsidRDefault="00925091" w:rsidP="005A290B">
            <w:pPr>
              <w:pStyle w:val="TableParagraph"/>
              <w:spacing w:line="360" w:lineRule="auto"/>
              <w:ind w:left="0" w:right="290"/>
              <w:rPr>
                <w:color w:val="231F20"/>
                <w:spacing w:val="-3"/>
                <w:sz w:val="24"/>
                <w:szCs w:val="24"/>
                <w:lang w:val="sv-SE"/>
              </w:rPr>
            </w:pPr>
            <w:r w:rsidRPr="005A290B">
              <w:rPr>
                <w:color w:val="231F20"/>
                <w:spacing w:val="-3"/>
                <w:sz w:val="24"/>
                <w:szCs w:val="24"/>
                <w:lang w:val="sv-SE"/>
              </w:rPr>
              <w:t>Vlerësim formativ;</w:t>
            </w:r>
          </w:p>
          <w:p w14:paraId="433A94C9" w14:textId="77777777" w:rsidR="00925091" w:rsidRPr="005A290B" w:rsidRDefault="00925091" w:rsidP="005A290B">
            <w:pPr>
              <w:pStyle w:val="TableParagraph"/>
              <w:spacing w:line="360" w:lineRule="auto"/>
              <w:ind w:left="80" w:right="290"/>
              <w:rPr>
                <w:color w:val="231F20"/>
                <w:spacing w:val="-3"/>
                <w:sz w:val="24"/>
                <w:szCs w:val="24"/>
                <w:lang w:val="sv-SE"/>
              </w:rPr>
            </w:pPr>
          </w:p>
          <w:p w14:paraId="396AA87B" w14:textId="77777777" w:rsidR="00925091" w:rsidRPr="005A290B" w:rsidRDefault="00925091" w:rsidP="005A290B">
            <w:pPr>
              <w:pStyle w:val="TableParagraph"/>
              <w:spacing w:line="360" w:lineRule="auto"/>
              <w:ind w:left="80" w:right="290"/>
              <w:rPr>
                <w:color w:val="231F20"/>
                <w:spacing w:val="-3"/>
                <w:sz w:val="24"/>
                <w:szCs w:val="24"/>
                <w:lang w:val="sv-SE"/>
              </w:rPr>
            </w:pPr>
          </w:p>
          <w:p w14:paraId="4BCE38C5" w14:textId="77777777" w:rsidR="00925091" w:rsidRPr="005A290B" w:rsidRDefault="00925091" w:rsidP="005A290B">
            <w:pPr>
              <w:pStyle w:val="TableParagraph"/>
              <w:spacing w:line="360" w:lineRule="auto"/>
              <w:ind w:left="80" w:right="290"/>
              <w:rPr>
                <w:color w:val="231F20"/>
                <w:spacing w:val="-3"/>
                <w:sz w:val="24"/>
                <w:szCs w:val="24"/>
                <w:lang w:val="sv-SE"/>
              </w:rPr>
            </w:pPr>
          </w:p>
          <w:p w14:paraId="4164BF59" w14:textId="2B0C4776" w:rsidR="00925091" w:rsidRPr="005A290B" w:rsidRDefault="00925091" w:rsidP="005A290B">
            <w:pPr>
              <w:pStyle w:val="TableParagraph"/>
              <w:spacing w:line="360" w:lineRule="auto"/>
              <w:ind w:left="0" w:right="290"/>
              <w:rPr>
                <w:color w:val="231F20"/>
                <w:sz w:val="24"/>
                <w:szCs w:val="24"/>
                <w:lang w:val="sv-SE"/>
              </w:rPr>
            </w:pPr>
            <w:r w:rsidRPr="005A290B">
              <w:rPr>
                <w:color w:val="231F20"/>
                <w:spacing w:val="-3"/>
                <w:sz w:val="24"/>
                <w:szCs w:val="24"/>
                <w:lang w:val="sv-SE"/>
              </w:rPr>
              <w:t xml:space="preserve">Vlerësim </w:t>
            </w:r>
            <w:r w:rsidRPr="005A290B">
              <w:rPr>
                <w:color w:val="231F20"/>
                <w:spacing w:val="-2"/>
                <w:sz w:val="24"/>
                <w:szCs w:val="24"/>
                <w:lang w:val="sv-SE"/>
              </w:rPr>
              <w:t>i</w:t>
            </w:r>
            <w:r w:rsidRPr="005A290B">
              <w:rPr>
                <w:color w:val="231F20"/>
                <w:spacing w:val="-42"/>
                <w:sz w:val="24"/>
                <w:szCs w:val="24"/>
                <w:lang w:val="sv-SE"/>
              </w:rPr>
              <w:t xml:space="preserve">       </w:t>
            </w:r>
            <w:r w:rsidRPr="005A290B">
              <w:rPr>
                <w:color w:val="231F20"/>
                <w:sz w:val="24"/>
                <w:szCs w:val="24"/>
                <w:lang w:val="sv-SE"/>
              </w:rPr>
              <w:t>vazhdueshë</w:t>
            </w:r>
            <w:r w:rsidR="002B67CE" w:rsidRPr="005A290B">
              <w:rPr>
                <w:color w:val="231F20"/>
                <w:sz w:val="24"/>
                <w:szCs w:val="24"/>
                <w:lang w:val="sv-SE"/>
              </w:rPr>
              <w:t>m</w:t>
            </w:r>
            <w:r w:rsidRPr="005A290B">
              <w:rPr>
                <w:color w:val="231F20"/>
                <w:sz w:val="24"/>
                <w:szCs w:val="24"/>
                <w:lang w:val="sv-SE"/>
              </w:rPr>
              <w:t xml:space="preserve">; </w:t>
            </w:r>
          </w:p>
          <w:p w14:paraId="510D94BE" w14:textId="77777777" w:rsidR="00925091" w:rsidRPr="005A290B" w:rsidRDefault="00925091" w:rsidP="005A290B">
            <w:pPr>
              <w:pStyle w:val="TableParagraph"/>
              <w:spacing w:line="360" w:lineRule="auto"/>
              <w:ind w:left="80" w:right="290"/>
              <w:rPr>
                <w:sz w:val="24"/>
                <w:szCs w:val="24"/>
                <w:lang w:val="sv-SE"/>
              </w:rPr>
            </w:pPr>
          </w:p>
          <w:p w14:paraId="11102DF2" w14:textId="77777777" w:rsidR="00925091" w:rsidRPr="005A290B" w:rsidRDefault="00925091" w:rsidP="005A290B">
            <w:pPr>
              <w:pStyle w:val="TableParagraph"/>
              <w:spacing w:line="360" w:lineRule="auto"/>
              <w:rPr>
                <w:sz w:val="24"/>
                <w:szCs w:val="24"/>
                <w:lang w:val="sv-SE"/>
              </w:rPr>
            </w:pPr>
          </w:p>
          <w:p w14:paraId="34BF4620" w14:textId="77777777" w:rsidR="00925091" w:rsidRPr="005A290B" w:rsidRDefault="00925091" w:rsidP="005A290B">
            <w:pPr>
              <w:pStyle w:val="TableParagraph"/>
              <w:spacing w:line="360" w:lineRule="auto"/>
              <w:ind w:left="80" w:right="91"/>
              <w:rPr>
                <w:color w:val="231F20"/>
                <w:sz w:val="24"/>
                <w:szCs w:val="24"/>
              </w:rPr>
            </w:pPr>
            <w:proofErr w:type="spellStart"/>
            <w:r w:rsidRPr="005A290B">
              <w:rPr>
                <w:color w:val="231F20"/>
                <w:sz w:val="24"/>
                <w:szCs w:val="24"/>
              </w:rPr>
              <w:t>Vlerësim</w:t>
            </w:r>
            <w:proofErr w:type="spellEnd"/>
            <w:r w:rsidRPr="005A290B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përmbledhës</w:t>
            </w:r>
            <w:proofErr w:type="spellEnd"/>
            <w:r w:rsidRPr="005A290B">
              <w:rPr>
                <w:color w:val="231F20"/>
                <w:sz w:val="24"/>
                <w:szCs w:val="24"/>
              </w:rPr>
              <w:t xml:space="preserve">; </w:t>
            </w:r>
          </w:p>
          <w:p w14:paraId="28F20FB8" w14:textId="77777777" w:rsidR="00925091" w:rsidRPr="005A290B" w:rsidRDefault="00925091" w:rsidP="005A290B">
            <w:pPr>
              <w:pStyle w:val="TableParagraph"/>
              <w:spacing w:line="360" w:lineRule="auto"/>
              <w:ind w:left="80" w:right="91"/>
              <w:rPr>
                <w:color w:val="231F20"/>
                <w:sz w:val="24"/>
                <w:szCs w:val="24"/>
              </w:rPr>
            </w:pPr>
          </w:p>
          <w:p w14:paraId="6951D45E" w14:textId="77777777" w:rsidR="00925091" w:rsidRPr="005A290B" w:rsidRDefault="00925091" w:rsidP="005A290B">
            <w:pPr>
              <w:pStyle w:val="TableParagraph"/>
              <w:spacing w:line="360" w:lineRule="auto"/>
              <w:ind w:left="80" w:right="91"/>
              <w:rPr>
                <w:sz w:val="24"/>
                <w:szCs w:val="24"/>
              </w:rPr>
            </w:pPr>
            <w:r w:rsidRPr="005A290B">
              <w:rPr>
                <w:color w:val="231F20"/>
                <w:sz w:val="24"/>
                <w:szCs w:val="24"/>
              </w:rPr>
              <w:lastRenderedPageBreak/>
              <w:t>(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Vendos</w:t>
            </w:r>
            <w:proofErr w:type="spellEnd"/>
            <w:r w:rsidRPr="005A290B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A290B">
              <w:rPr>
                <w:color w:val="231F20"/>
                <w:sz w:val="24"/>
                <w:szCs w:val="24"/>
              </w:rPr>
              <w:t>instrumentet</w:t>
            </w:r>
            <w:proofErr w:type="spellEnd"/>
            <w:r w:rsidRPr="005A290B">
              <w:rPr>
                <w:color w:val="231F20"/>
                <w:sz w:val="24"/>
                <w:szCs w:val="24"/>
              </w:rPr>
              <w:t>).</w:t>
            </w:r>
          </w:p>
          <w:p w14:paraId="0CB576C1" w14:textId="77777777" w:rsidR="00925091" w:rsidRPr="005A290B" w:rsidRDefault="00925091" w:rsidP="005A290B">
            <w:pPr>
              <w:pStyle w:val="TableParagraph"/>
              <w:spacing w:line="360" w:lineRule="auto"/>
              <w:ind w:left="80" w:right="91"/>
              <w:rPr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14:paraId="034D01C7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2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Gjuhë shqipe;</w:t>
            </w:r>
          </w:p>
          <w:p w14:paraId="3C49EAC9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>Shoqëria dhe mjedisi;</w:t>
            </w:r>
          </w:p>
          <w:p w14:paraId="7AC10366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>Edukatë fizike, sportet dhe shëndeti;</w:t>
            </w:r>
          </w:p>
          <w:p w14:paraId="59AC63DA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>Shkathtësi për jetë;</w:t>
            </w:r>
          </w:p>
          <w:p w14:paraId="457F8F84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>Edukatë figurative.</w:t>
            </w:r>
          </w:p>
          <w:p w14:paraId="49B19551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Çështje ndërkurri-kulare:</w:t>
            </w:r>
          </w:p>
          <w:p w14:paraId="3CBA2083" w14:textId="77777777" w:rsidR="00925091" w:rsidRPr="005A290B" w:rsidRDefault="00925091" w:rsidP="005A290B">
            <w:pPr>
              <w:pStyle w:val="ListParagrap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7E247F" w14:textId="536159B8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Arsimimi për zhvillimin e qëndrueshëm;</w:t>
            </w:r>
          </w:p>
          <w:p w14:paraId="414AECFC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>Edukimi për paqe;</w:t>
            </w:r>
          </w:p>
          <w:p w14:paraId="72725902" w14:textId="77777777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D9D49" w14:textId="365E241C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90B">
              <w:rPr>
                <w:rFonts w:ascii="Times New Roman" w:hAnsi="Times New Roman" w:cs="Times New Roman"/>
                <w:sz w:val="24"/>
                <w:szCs w:val="24"/>
              </w:rPr>
              <w:t>Globalizimi dhe ndërmarrësia.</w:t>
            </w:r>
          </w:p>
          <w:p w14:paraId="1DF4A074" w14:textId="0129B93E" w:rsidR="00925091" w:rsidRPr="005A290B" w:rsidRDefault="00925091" w:rsidP="005A290B">
            <w:pPr>
              <w:spacing w:line="36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1386" w:type="dxa"/>
            <w:gridSpan w:val="2"/>
          </w:tcPr>
          <w:p w14:paraId="39FF3219" w14:textId="77777777" w:rsidR="00077A57" w:rsidRPr="005A290B" w:rsidRDefault="00077A57" w:rsidP="005A29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right="519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“</w:t>
            </w:r>
            <w:r w:rsidRPr="005A290B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Njeriu dhe natyra  3” </w:t>
            </w:r>
          </w:p>
          <w:p w14:paraId="0E31C493" w14:textId="77777777" w:rsidR="00077A57" w:rsidRPr="005A290B" w:rsidRDefault="00077A57" w:rsidP="005A29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80" w:right="519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</w:p>
          <w:p w14:paraId="264EE690" w14:textId="7E814EAB" w:rsidR="00077A57" w:rsidRPr="005A290B" w:rsidRDefault="00077A57" w:rsidP="005A29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80" w:right="5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290B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“Njeriu dhe natyra 3 - fletore pune” </w:t>
            </w:r>
          </w:p>
          <w:p w14:paraId="7C7C61B0" w14:textId="77777777" w:rsidR="00925091" w:rsidRPr="005A290B" w:rsidRDefault="00925091" w:rsidP="005A290B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/>
              </w:rPr>
            </w:pPr>
          </w:p>
        </w:tc>
      </w:tr>
    </w:tbl>
    <w:p w14:paraId="3DF421B5" w14:textId="77777777" w:rsidR="00CF7667" w:rsidRPr="005A290B" w:rsidRDefault="00CF7667" w:rsidP="005A290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CF7667" w:rsidRPr="005A29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D5FB07" w14:textId="77777777" w:rsidR="00754CC9" w:rsidRDefault="00754CC9" w:rsidP="00430AAA">
      <w:pPr>
        <w:spacing w:after="0" w:line="240" w:lineRule="auto"/>
      </w:pPr>
      <w:r>
        <w:separator/>
      </w:r>
    </w:p>
  </w:endnote>
  <w:endnote w:type="continuationSeparator" w:id="0">
    <w:p w14:paraId="3AAE6180" w14:textId="77777777" w:rsidR="00754CC9" w:rsidRDefault="00754CC9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7D670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94F1E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AF0E0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6E31F2" w14:textId="77777777" w:rsidR="00754CC9" w:rsidRDefault="00754CC9" w:rsidP="00430AAA">
      <w:pPr>
        <w:spacing w:after="0" w:line="240" w:lineRule="auto"/>
      </w:pPr>
      <w:r>
        <w:separator/>
      </w:r>
    </w:p>
  </w:footnote>
  <w:footnote w:type="continuationSeparator" w:id="0">
    <w:p w14:paraId="10CAFBCC" w14:textId="77777777" w:rsidR="00754CC9" w:rsidRDefault="00754CC9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DC1D5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42ECC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4404D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256"/>
    <w:multiLevelType w:val="hybridMultilevel"/>
    <w:tmpl w:val="76B2008C"/>
    <w:lvl w:ilvl="0" w:tplc="399C903C">
      <w:start w:val="83"/>
      <w:numFmt w:val="decimal"/>
      <w:lvlText w:val="%1."/>
      <w:lvlJc w:val="left"/>
      <w:pPr>
        <w:ind w:left="476" w:hanging="401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8929A58">
      <w:numFmt w:val="bullet"/>
      <w:lvlText w:val="•"/>
      <w:lvlJc w:val="left"/>
      <w:pPr>
        <w:ind w:left="796" w:hanging="401"/>
      </w:pPr>
      <w:rPr>
        <w:rFonts w:hint="default"/>
        <w:lang w:val="sq-AL" w:eastAsia="en-US" w:bidi="ar-SA"/>
      </w:rPr>
    </w:lvl>
    <w:lvl w:ilvl="2" w:tplc="A98E1644">
      <w:numFmt w:val="bullet"/>
      <w:lvlText w:val="•"/>
      <w:lvlJc w:val="left"/>
      <w:pPr>
        <w:ind w:left="1112" w:hanging="401"/>
      </w:pPr>
      <w:rPr>
        <w:rFonts w:hint="default"/>
        <w:lang w:val="sq-AL" w:eastAsia="en-US" w:bidi="ar-SA"/>
      </w:rPr>
    </w:lvl>
    <w:lvl w:ilvl="3" w:tplc="A3D0FC56">
      <w:numFmt w:val="bullet"/>
      <w:lvlText w:val="•"/>
      <w:lvlJc w:val="left"/>
      <w:pPr>
        <w:ind w:left="1428" w:hanging="401"/>
      </w:pPr>
      <w:rPr>
        <w:rFonts w:hint="default"/>
        <w:lang w:val="sq-AL" w:eastAsia="en-US" w:bidi="ar-SA"/>
      </w:rPr>
    </w:lvl>
    <w:lvl w:ilvl="4" w:tplc="15FE1D80">
      <w:numFmt w:val="bullet"/>
      <w:lvlText w:val="•"/>
      <w:lvlJc w:val="left"/>
      <w:pPr>
        <w:ind w:left="1744" w:hanging="401"/>
      </w:pPr>
      <w:rPr>
        <w:rFonts w:hint="default"/>
        <w:lang w:val="sq-AL" w:eastAsia="en-US" w:bidi="ar-SA"/>
      </w:rPr>
    </w:lvl>
    <w:lvl w:ilvl="5" w:tplc="023E83BA">
      <w:numFmt w:val="bullet"/>
      <w:lvlText w:val="•"/>
      <w:lvlJc w:val="left"/>
      <w:pPr>
        <w:ind w:left="2060" w:hanging="401"/>
      </w:pPr>
      <w:rPr>
        <w:rFonts w:hint="default"/>
        <w:lang w:val="sq-AL" w:eastAsia="en-US" w:bidi="ar-SA"/>
      </w:rPr>
    </w:lvl>
    <w:lvl w:ilvl="6" w:tplc="FA6E1B9C">
      <w:numFmt w:val="bullet"/>
      <w:lvlText w:val="•"/>
      <w:lvlJc w:val="left"/>
      <w:pPr>
        <w:ind w:left="2376" w:hanging="401"/>
      </w:pPr>
      <w:rPr>
        <w:rFonts w:hint="default"/>
        <w:lang w:val="sq-AL" w:eastAsia="en-US" w:bidi="ar-SA"/>
      </w:rPr>
    </w:lvl>
    <w:lvl w:ilvl="7" w:tplc="7C2E7D3E">
      <w:numFmt w:val="bullet"/>
      <w:lvlText w:val="•"/>
      <w:lvlJc w:val="left"/>
      <w:pPr>
        <w:ind w:left="2692" w:hanging="401"/>
      </w:pPr>
      <w:rPr>
        <w:rFonts w:hint="default"/>
        <w:lang w:val="sq-AL" w:eastAsia="en-US" w:bidi="ar-SA"/>
      </w:rPr>
    </w:lvl>
    <w:lvl w:ilvl="8" w:tplc="110EAF2C">
      <w:numFmt w:val="bullet"/>
      <w:lvlText w:val="•"/>
      <w:lvlJc w:val="left"/>
      <w:pPr>
        <w:ind w:left="3008" w:hanging="401"/>
      </w:pPr>
      <w:rPr>
        <w:rFonts w:hint="default"/>
        <w:lang w:val="sq-AL" w:eastAsia="en-US" w:bidi="ar-SA"/>
      </w:rPr>
    </w:lvl>
  </w:abstractNum>
  <w:abstractNum w:abstractNumId="1">
    <w:nsid w:val="03534210"/>
    <w:multiLevelType w:val="hybridMultilevel"/>
    <w:tmpl w:val="8F1207FE"/>
    <w:lvl w:ilvl="0" w:tplc="F3FE1B46">
      <w:start w:val="172"/>
      <w:numFmt w:val="decimal"/>
      <w:lvlText w:val="%1."/>
      <w:lvlJc w:val="left"/>
      <w:pPr>
        <w:ind w:left="434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154" w:hanging="360"/>
      </w:pPr>
    </w:lvl>
    <w:lvl w:ilvl="2" w:tplc="041C001B" w:tentative="1">
      <w:start w:val="1"/>
      <w:numFmt w:val="lowerRoman"/>
      <w:lvlText w:val="%3."/>
      <w:lvlJc w:val="right"/>
      <w:pPr>
        <w:ind w:left="1874" w:hanging="180"/>
      </w:pPr>
    </w:lvl>
    <w:lvl w:ilvl="3" w:tplc="041C000F" w:tentative="1">
      <w:start w:val="1"/>
      <w:numFmt w:val="decimal"/>
      <w:lvlText w:val="%4."/>
      <w:lvlJc w:val="left"/>
      <w:pPr>
        <w:ind w:left="2594" w:hanging="360"/>
      </w:pPr>
    </w:lvl>
    <w:lvl w:ilvl="4" w:tplc="041C0019" w:tentative="1">
      <w:start w:val="1"/>
      <w:numFmt w:val="lowerLetter"/>
      <w:lvlText w:val="%5."/>
      <w:lvlJc w:val="left"/>
      <w:pPr>
        <w:ind w:left="3314" w:hanging="360"/>
      </w:pPr>
    </w:lvl>
    <w:lvl w:ilvl="5" w:tplc="041C001B" w:tentative="1">
      <w:start w:val="1"/>
      <w:numFmt w:val="lowerRoman"/>
      <w:lvlText w:val="%6."/>
      <w:lvlJc w:val="right"/>
      <w:pPr>
        <w:ind w:left="4034" w:hanging="180"/>
      </w:pPr>
    </w:lvl>
    <w:lvl w:ilvl="6" w:tplc="041C000F" w:tentative="1">
      <w:start w:val="1"/>
      <w:numFmt w:val="decimal"/>
      <w:lvlText w:val="%7."/>
      <w:lvlJc w:val="left"/>
      <w:pPr>
        <w:ind w:left="4754" w:hanging="360"/>
      </w:pPr>
    </w:lvl>
    <w:lvl w:ilvl="7" w:tplc="041C0019" w:tentative="1">
      <w:start w:val="1"/>
      <w:numFmt w:val="lowerLetter"/>
      <w:lvlText w:val="%8."/>
      <w:lvlJc w:val="left"/>
      <w:pPr>
        <w:ind w:left="5474" w:hanging="360"/>
      </w:pPr>
    </w:lvl>
    <w:lvl w:ilvl="8" w:tplc="041C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">
    <w:nsid w:val="03825263"/>
    <w:multiLevelType w:val="hybridMultilevel"/>
    <w:tmpl w:val="D69823A8"/>
    <w:lvl w:ilvl="0" w:tplc="640EE8D8">
      <w:start w:val="25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36F49CC4">
      <w:numFmt w:val="bullet"/>
      <w:lvlText w:val="•"/>
      <w:lvlJc w:val="left"/>
      <w:pPr>
        <w:ind w:left="686" w:hanging="360"/>
      </w:pPr>
      <w:rPr>
        <w:rFonts w:hint="default"/>
        <w:lang w:val="sq-AL" w:eastAsia="en-US" w:bidi="ar-SA"/>
      </w:rPr>
    </w:lvl>
    <w:lvl w:ilvl="2" w:tplc="B934AD24">
      <w:numFmt w:val="bullet"/>
      <w:lvlText w:val="•"/>
      <w:lvlJc w:val="left"/>
      <w:pPr>
        <w:ind w:left="912" w:hanging="360"/>
      </w:pPr>
      <w:rPr>
        <w:rFonts w:hint="default"/>
        <w:lang w:val="sq-AL" w:eastAsia="en-US" w:bidi="ar-SA"/>
      </w:rPr>
    </w:lvl>
    <w:lvl w:ilvl="3" w:tplc="E3FA92A4">
      <w:numFmt w:val="bullet"/>
      <w:lvlText w:val="•"/>
      <w:lvlJc w:val="left"/>
      <w:pPr>
        <w:ind w:left="1138" w:hanging="360"/>
      </w:pPr>
      <w:rPr>
        <w:rFonts w:hint="default"/>
        <w:lang w:val="sq-AL" w:eastAsia="en-US" w:bidi="ar-SA"/>
      </w:rPr>
    </w:lvl>
    <w:lvl w:ilvl="4" w:tplc="33E42C74">
      <w:numFmt w:val="bullet"/>
      <w:lvlText w:val="•"/>
      <w:lvlJc w:val="left"/>
      <w:pPr>
        <w:ind w:left="1364" w:hanging="360"/>
      </w:pPr>
      <w:rPr>
        <w:rFonts w:hint="default"/>
        <w:lang w:val="sq-AL" w:eastAsia="en-US" w:bidi="ar-SA"/>
      </w:rPr>
    </w:lvl>
    <w:lvl w:ilvl="5" w:tplc="A2BED284">
      <w:numFmt w:val="bullet"/>
      <w:lvlText w:val="•"/>
      <w:lvlJc w:val="left"/>
      <w:pPr>
        <w:ind w:left="1590" w:hanging="360"/>
      </w:pPr>
      <w:rPr>
        <w:rFonts w:hint="default"/>
        <w:lang w:val="sq-AL" w:eastAsia="en-US" w:bidi="ar-SA"/>
      </w:rPr>
    </w:lvl>
    <w:lvl w:ilvl="6" w:tplc="95E280EC">
      <w:numFmt w:val="bullet"/>
      <w:lvlText w:val="•"/>
      <w:lvlJc w:val="left"/>
      <w:pPr>
        <w:ind w:left="1817" w:hanging="360"/>
      </w:pPr>
      <w:rPr>
        <w:rFonts w:hint="default"/>
        <w:lang w:val="sq-AL" w:eastAsia="en-US" w:bidi="ar-SA"/>
      </w:rPr>
    </w:lvl>
    <w:lvl w:ilvl="7" w:tplc="50C293B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8" w:tplc="E1005166">
      <w:numFmt w:val="bullet"/>
      <w:lvlText w:val="•"/>
      <w:lvlJc w:val="left"/>
      <w:pPr>
        <w:ind w:left="2269" w:hanging="360"/>
      </w:pPr>
      <w:rPr>
        <w:rFonts w:hint="default"/>
        <w:lang w:val="sq-AL" w:eastAsia="en-US" w:bidi="ar-SA"/>
      </w:rPr>
    </w:lvl>
  </w:abstractNum>
  <w:abstractNum w:abstractNumId="3">
    <w:nsid w:val="07D2235A"/>
    <w:multiLevelType w:val="hybridMultilevel"/>
    <w:tmpl w:val="BF1C23AC"/>
    <w:lvl w:ilvl="0" w:tplc="7BB0917C">
      <w:start w:val="9"/>
      <w:numFmt w:val="decimal"/>
      <w:lvlText w:val="%1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617C9"/>
    <w:multiLevelType w:val="hybridMultilevel"/>
    <w:tmpl w:val="D69823A8"/>
    <w:lvl w:ilvl="0" w:tplc="640EE8D8">
      <w:start w:val="25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36F49CC4">
      <w:numFmt w:val="bullet"/>
      <w:lvlText w:val="•"/>
      <w:lvlJc w:val="left"/>
      <w:pPr>
        <w:ind w:left="686" w:hanging="360"/>
      </w:pPr>
      <w:rPr>
        <w:rFonts w:hint="default"/>
        <w:lang w:val="sq-AL" w:eastAsia="en-US" w:bidi="ar-SA"/>
      </w:rPr>
    </w:lvl>
    <w:lvl w:ilvl="2" w:tplc="B934AD24">
      <w:numFmt w:val="bullet"/>
      <w:lvlText w:val="•"/>
      <w:lvlJc w:val="left"/>
      <w:pPr>
        <w:ind w:left="912" w:hanging="360"/>
      </w:pPr>
      <w:rPr>
        <w:rFonts w:hint="default"/>
        <w:lang w:val="sq-AL" w:eastAsia="en-US" w:bidi="ar-SA"/>
      </w:rPr>
    </w:lvl>
    <w:lvl w:ilvl="3" w:tplc="E3FA92A4">
      <w:numFmt w:val="bullet"/>
      <w:lvlText w:val="•"/>
      <w:lvlJc w:val="left"/>
      <w:pPr>
        <w:ind w:left="1138" w:hanging="360"/>
      </w:pPr>
      <w:rPr>
        <w:rFonts w:hint="default"/>
        <w:lang w:val="sq-AL" w:eastAsia="en-US" w:bidi="ar-SA"/>
      </w:rPr>
    </w:lvl>
    <w:lvl w:ilvl="4" w:tplc="33E42C74">
      <w:numFmt w:val="bullet"/>
      <w:lvlText w:val="•"/>
      <w:lvlJc w:val="left"/>
      <w:pPr>
        <w:ind w:left="1364" w:hanging="360"/>
      </w:pPr>
      <w:rPr>
        <w:rFonts w:hint="default"/>
        <w:lang w:val="sq-AL" w:eastAsia="en-US" w:bidi="ar-SA"/>
      </w:rPr>
    </w:lvl>
    <w:lvl w:ilvl="5" w:tplc="A2BED284">
      <w:numFmt w:val="bullet"/>
      <w:lvlText w:val="•"/>
      <w:lvlJc w:val="left"/>
      <w:pPr>
        <w:ind w:left="1590" w:hanging="360"/>
      </w:pPr>
      <w:rPr>
        <w:rFonts w:hint="default"/>
        <w:lang w:val="sq-AL" w:eastAsia="en-US" w:bidi="ar-SA"/>
      </w:rPr>
    </w:lvl>
    <w:lvl w:ilvl="6" w:tplc="95E280EC">
      <w:numFmt w:val="bullet"/>
      <w:lvlText w:val="•"/>
      <w:lvlJc w:val="left"/>
      <w:pPr>
        <w:ind w:left="1817" w:hanging="360"/>
      </w:pPr>
      <w:rPr>
        <w:rFonts w:hint="default"/>
        <w:lang w:val="sq-AL" w:eastAsia="en-US" w:bidi="ar-SA"/>
      </w:rPr>
    </w:lvl>
    <w:lvl w:ilvl="7" w:tplc="50C293B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8" w:tplc="E1005166">
      <w:numFmt w:val="bullet"/>
      <w:lvlText w:val="•"/>
      <w:lvlJc w:val="left"/>
      <w:pPr>
        <w:ind w:left="2269" w:hanging="360"/>
      </w:pPr>
      <w:rPr>
        <w:rFonts w:hint="default"/>
        <w:lang w:val="sq-AL" w:eastAsia="en-US" w:bidi="ar-SA"/>
      </w:rPr>
    </w:lvl>
  </w:abstractNum>
  <w:abstractNum w:abstractNumId="5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6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7">
    <w:nsid w:val="0F026F69"/>
    <w:multiLevelType w:val="hybridMultilevel"/>
    <w:tmpl w:val="CE0065D8"/>
    <w:lvl w:ilvl="0" w:tplc="AF2A72A8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EC0F60C">
      <w:numFmt w:val="bullet"/>
      <w:lvlText w:val="•"/>
      <w:lvlJc w:val="left"/>
      <w:pPr>
        <w:ind w:left="240" w:hanging="105"/>
      </w:pPr>
      <w:rPr>
        <w:rFonts w:hint="default"/>
        <w:lang w:val="sq-AL" w:eastAsia="en-US" w:bidi="ar-SA"/>
      </w:rPr>
    </w:lvl>
    <w:lvl w:ilvl="2" w:tplc="D82A571E">
      <w:numFmt w:val="bullet"/>
      <w:lvlText w:val="•"/>
      <w:lvlJc w:val="left"/>
      <w:pPr>
        <w:ind w:left="400" w:hanging="105"/>
      </w:pPr>
      <w:rPr>
        <w:rFonts w:hint="default"/>
        <w:lang w:val="sq-AL" w:eastAsia="en-US" w:bidi="ar-SA"/>
      </w:rPr>
    </w:lvl>
    <w:lvl w:ilvl="3" w:tplc="70EA2D08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4" w:tplc="FDF64E82">
      <w:numFmt w:val="bullet"/>
      <w:lvlText w:val="•"/>
      <w:lvlJc w:val="left"/>
      <w:pPr>
        <w:ind w:left="720" w:hanging="105"/>
      </w:pPr>
      <w:rPr>
        <w:rFonts w:hint="default"/>
        <w:lang w:val="sq-AL" w:eastAsia="en-US" w:bidi="ar-SA"/>
      </w:rPr>
    </w:lvl>
    <w:lvl w:ilvl="5" w:tplc="65A03C80">
      <w:numFmt w:val="bullet"/>
      <w:lvlText w:val="•"/>
      <w:lvlJc w:val="left"/>
      <w:pPr>
        <w:ind w:left="881" w:hanging="105"/>
      </w:pPr>
      <w:rPr>
        <w:rFonts w:hint="default"/>
        <w:lang w:val="sq-AL" w:eastAsia="en-US" w:bidi="ar-SA"/>
      </w:rPr>
    </w:lvl>
    <w:lvl w:ilvl="6" w:tplc="47526B60">
      <w:numFmt w:val="bullet"/>
      <w:lvlText w:val="•"/>
      <w:lvlJc w:val="left"/>
      <w:pPr>
        <w:ind w:left="1041" w:hanging="105"/>
      </w:pPr>
      <w:rPr>
        <w:rFonts w:hint="default"/>
        <w:lang w:val="sq-AL" w:eastAsia="en-US" w:bidi="ar-SA"/>
      </w:rPr>
    </w:lvl>
    <w:lvl w:ilvl="7" w:tplc="BFE8B7FE">
      <w:numFmt w:val="bullet"/>
      <w:lvlText w:val="•"/>
      <w:lvlJc w:val="left"/>
      <w:pPr>
        <w:ind w:left="1201" w:hanging="105"/>
      </w:pPr>
      <w:rPr>
        <w:rFonts w:hint="default"/>
        <w:lang w:val="sq-AL" w:eastAsia="en-US" w:bidi="ar-SA"/>
      </w:rPr>
    </w:lvl>
    <w:lvl w:ilvl="8" w:tplc="27D6B338">
      <w:numFmt w:val="bullet"/>
      <w:lvlText w:val="•"/>
      <w:lvlJc w:val="left"/>
      <w:pPr>
        <w:ind w:left="1361" w:hanging="105"/>
      </w:pPr>
      <w:rPr>
        <w:rFonts w:hint="default"/>
        <w:lang w:val="sq-AL" w:eastAsia="en-US" w:bidi="ar-SA"/>
      </w:rPr>
    </w:lvl>
  </w:abstractNum>
  <w:abstractNum w:abstractNumId="8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9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A71ED1"/>
    <w:multiLevelType w:val="hybridMultilevel"/>
    <w:tmpl w:val="03484430"/>
    <w:lvl w:ilvl="0" w:tplc="4A7E3212">
      <w:start w:val="160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5681C1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4672E55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DB7CA1FC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AB1026DC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21004C52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4E80D46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459CFE38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71CC280E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1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2">
    <w:nsid w:val="256E3245"/>
    <w:multiLevelType w:val="hybridMultilevel"/>
    <w:tmpl w:val="E246426C"/>
    <w:lvl w:ilvl="0" w:tplc="69426872">
      <w:start w:val="139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F1C3832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54C2E73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28B06E5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9B42EFE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265E661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4AAABC60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647EB8C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0E7056A2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3">
    <w:nsid w:val="298C08B0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685" w:hanging="360"/>
      </w:pPr>
      <w:rPr>
        <w:rFonts w:hint="default"/>
        <w:lang w:val="sq-AL" w:eastAsia="en-US" w:bidi="ar-SA"/>
      </w:rPr>
    </w:lvl>
    <w:lvl w:ilvl="2" w:tplc="9DD223F6">
      <w:numFmt w:val="bullet"/>
      <w:lvlText w:val="•"/>
      <w:lvlJc w:val="left"/>
      <w:pPr>
        <w:ind w:left="1005" w:hanging="360"/>
      </w:pPr>
      <w:rPr>
        <w:rFonts w:hint="default"/>
        <w:lang w:val="sq-AL" w:eastAsia="en-US" w:bidi="ar-SA"/>
      </w:rPr>
    </w:lvl>
    <w:lvl w:ilvl="3" w:tplc="1D8CE6FE">
      <w:numFmt w:val="bullet"/>
      <w:lvlText w:val="•"/>
      <w:lvlJc w:val="left"/>
      <w:pPr>
        <w:ind w:left="1325" w:hanging="360"/>
      </w:pPr>
      <w:rPr>
        <w:rFonts w:hint="default"/>
        <w:lang w:val="sq-AL" w:eastAsia="en-US" w:bidi="ar-SA"/>
      </w:rPr>
    </w:lvl>
    <w:lvl w:ilvl="4" w:tplc="205E3A38">
      <w:numFmt w:val="bullet"/>
      <w:lvlText w:val="•"/>
      <w:lvlJc w:val="left"/>
      <w:pPr>
        <w:ind w:left="1645" w:hanging="360"/>
      </w:pPr>
      <w:rPr>
        <w:rFonts w:hint="default"/>
        <w:lang w:val="sq-AL" w:eastAsia="en-US" w:bidi="ar-SA"/>
      </w:rPr>
    </w:lvl>
    <w:lvl w:ilvl="5" w:tplc="D1121748">
      <w:numFmt w:val="bullet"/>
      <w:lvlText w:val="•"/>
      <w:lvlJc w:val="left"/>
      <w:pPr>
        <w:ind w:left="1965" w:hanging="360"/>
      </w:pPr>
      <w:rPr>
        <w:rFonts w:hint="default"/>
        <w:lang w:val="sq-AL" w:eastAsia="en-US" w:bidi="ar-SA"/>
      </w:rPr>
    </w:lvl>
    <w:lvl w:ilvl="6" w:tplc="98428616">
      <w:numFmt w:val="bullet"/>
      <w:lvlText w:val="•"/>
      <w:lvlJc w:val="left"/>
      <w:pPr>
        <w:ind w:left="2285" w:hanging="360"/>
      </w:pPr>
      <w:rPr>
        <w:rFonts w:hint="default"/>
        <w:lang w:val="sq-AL" w:eastAsia="en-US" w:bidi="ar-SA"/>
      </w:rPr>
    </w:lvl>
    <w:lvl w:ilvl="7" w:tplc="695A4132">
      <w:numFmt w:val="bullet"/>
      <w:lvlText w:val="•"/>
      <w:lvlJc w:val="left"/>
      <w:pPr>
        <w:ind w:left="2605" w:hanging="360"/>
      </w:pPr>
      <w:rPr>
        <w:rFonts w:hint="default"/>
        <w:lang w:val="sq-AL" w:eastAsia="en-US" w:bidi="ar-SA"/>
      </w:rPr>
    </w:lvl>
    <w:lvl w:ilvl="8" w:tplc="A198D2C4">
      <w:numFmt w:val="bullet"/>
      <w:lvlText w:val="•"/>
      <w:lvlJc w:val="left"/>
      <w:pPr>
        <w:ind w:left="2925" w:hanging="360"/>
      </w:pPr>
      <w:rPr>
        <w:rFonts w:hint="default"/>
        <w:lang w:val="sq-AL" w:eastAsia="en-US" w:bidi="ar-SA"/>
      </w:rPr>
    </w:lvl>
  </w:abstractNum>
  <w:abstractNum w:abstractNumId="14">
    <w:nsid w:val="2E3562AC"/>
    <w:multiLevelType w:val="hybridMultilevel"/>
    <w:tmpl w:val="7B469C90"/>
    <w:lvl w:ilvl="0" w:tplc="E104DAEA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0D2B450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E1364F32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B582E5B4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E0EEA81A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7D6039B4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3A08CAB6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230AC000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51EC61D0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15">
    <w:nsid w:val="2E9A782C"/>
    <w:multiLevelType w:val="hybridMultilevel"/>
    <w:tmpl w:val="CF48A5E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7">
    <w:nsid w:val="36452685"/>
    <w:multiLevelType w:val="multilevel"/>
    <w:tmpl w:val="B35431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A46583A"/>
    <w:multiLevelType w:val="hybridMultilevel"/>
    <w:tmpl w:val="5A0006F4"/>
    <w:lvl w:ilvl="0" w:tplc="40BA9E64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10FE1D00">
      <w:numFmt w:val="bullet"/>
      <w:lvlText w:val="•"/>
      <w:lvlJc w:val="left"/>
      <w:pPr>
        <w:ind w:left="590" w:hanging="360"/>
      </w:pPr>
      <w:rPr>
        <w:rFonts w:hint="default"/>
        <w:lang w:val="sq-AL" w:eastAsia="en-US" w:bidi="ar-SA"/>
      </w:rPr>
    </w:lvl>
    <w:lvl w:ilvl="2" w:tplc="D4820110">
      <w:numFmt w:val="bullet"/>
      <w:lvlText w:val="•"/>
      <w:lvlJc w:val="left"/>
      <w:pPr>
        <w:ind w:left="720" w:hanging="360"/>
      </w:pPr>
      <w:rPr>
        <w:rFonts w:hint="default"/>
        <w:lang w:val="sq-AL" w:eastAsia="en-US" w:bidi="ar-SA"/>
      </w:rPr>
    </w:lvl>
    <w:lvl w:ilvl="3" w:tplc="36D27FEA">
      <w:numFmt w:val="bullet"/>
      <w:lvlText w:val="•"/>
      <w:lvlJc w:val="left"/>
      <w:pPr>
        <w:ind w:left="850" w:hanging="360"/>
      </w:pPr>
      <w:rPr>
        <w:rFonts w:hint="default"/>
        <w:lang w:val="sq-AL" w:eastAsia="en-US" w:bidi="ar-SA"/>
      </w:rPr>
    </w:lvl>
    <w:lvl w:ilvl="4" w:tplc="93AEEC6A">
      <w:numFmt w:val="bullet"/>
      <w:lvlText w:val="•"/>
      <w:lvlJc w:val="left"/>
      <w:pPr>
        <w:ind w:left="981" w:hanging="360"/>
      </w:pPr>
      <w:rPr>
        <w:rFonts w:hint="default"/>
        <w:lang w:val="sq-AL" w:eastAsia="en-US" w:bidi="ar-SA"/>
      </w:rPr>
    </w:lvl>
    <w:lvl w:ilvl="5" w:tplc="2EE8F378">
      <w:numFmt w:val="bullet"/>
      <w:lvlText w:val="•"/>
      <w:lvlJc w:val="left"/>
      <w:pPr>
        <w:ind w:left="1111" w:hanging="360"/>
      </w:pPr>
      <w:rPr>
        <w:rFonts w:hint="default"/>
        <w:lang w:val="sq-AL" w:eastAsia="en-US" w:bidi="ar-SA"/>
      </w:rPr>
    </w:lvl>
    <w:lvl w:ilvl="6" w:tplc="EF9AA85E">
      <w:numFmt w:val="bullet"/>
      <w:lvlText w:val="•"/>
      <w:lvlJc w:val="left"/>
      <w:pPr>
        <w:ind w:left="1241" w:hanging="360"/>
      </w:pPr>
      <w:rPr>
        <w:rFonts w:hint="default"/>
        <w:lang w:val="sq-AL" w:eastAsia="en-US" w:bidi="ar-SA"/>
      </w:rPr>
    </w:lvl>
    <w:lvl w:ilvl="7" w:tplc="C3EA6532">
      <w:numFmt w:val="bullet"/>
      <w:lvlText w:val="•"/>
      <w:lvlJc w:val="left"/>
      <w:pPr>
        <w:ind w:left="1372" w:hanging="360"/>
      </w:pPr>
      <w:rPr>
        <w:rFonts w:hint="default"/>
        <w:lang w:val="sq-AL" w:eastAsia="en-US" w:bidi="ar-SA"/>
      </w:rPr>
    </w:lvl>
    <w:lvl w:ilvl="8" w:tplc="CDCC9224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</w:abstractNum>
  <w:abstractNum w:abstractNumId="19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2A37FF"/>
    <w:multiLevelType w:val="hybridMultilevel"/>
    <w:tmpl w:val="C1300ACA"/>
    <w:lvl w:ilvl="0" w:tplc="47587778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4AE6EB4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6AC21AE6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6CDEFD2C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350C62B8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B46C41FC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C61A696A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6E60CE70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2CD0B3CA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21">
    <w:nsid w:val="3FCB118B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22">
    <w:nsid w:val="42C13865"/>
    <w:multiLevelType w:val="hybridMultilevel"/>
    <w:tmpl w:val="5A0006F4"/>
    <w:lvl w:ilvl="0" w:tplc="40BA9E64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10FE1D00">
      <w:numFmt w:val="bullet"/>
      <w:lvlText w:val="•"/>
      <w:lvlJc w:val="left"/>
      <w:pPr>
        <w:ind w:left="590" w:hanging="360"/>
      </w:pPr>
      <w:rPr>
        <w:rFonts w:hint="default"/>
        <w:lang w:val="sq-AL" w:eastAsia="en-US" w:bidi="ar-SA"/>
      </w:rPr>
    </w:lvl>
    <w:lvl w:ilvl="2" w:tplc="D4820110">
      <w:numFmt w:val="bullet"/>
      <w:lvlText w:val="•"/>
      <w:lvlJc w:val="left"/>
      <w:pPr>
        <w:ind w:left="720" w:hanging="360"/>
      </w:pPr>
      <w:rPr>
        <w:rFonts w:hint="default"/>
        <w:lang w:val="sq-AL" w:eastAsia="en-US" w:bidi="ar-SA"/>
      </w:rPr>
    </w:lvl>
    <w:lvl w:ilvl="3" w:tplc="36D27FEA">
      <w:numFmt w:val="bullet"/>
      <w:lvlText w:val="•"/>
      <w:lvlJc w:val="left"/>
      <w:pPr>
        <w:ind w:left="850" w:hanging="360"/>
      </w:pPr>
      <w:rPr>
        <w:rFonts w:hint="default"/>
        <w:lang w:val="sq-AL" w:eastAsia="en-US" w:bidi="ar-SA"/>
      </w:rPr>
    </w:lvl>
    <w:lvl w:ilvl="4" w:tplc="93AEEC6A">
      <w:numFmt w:val="bullet"/>
      <w:lvlText w:val="•"/>
      <w:lvlJc w:val="left"/>
      <w:pPr>
        <w:ind w:left="981" w:hanging="360"/>
      </w:pPr>
      <w:rPr>
        <w:rFonts w:hint="default"/>
        <w:lang w:val="sq-AL" w:eastAsia="en-US" w:bidi="ar-SA"/>
      </w:rPr>
    </w:lvl>
    <w:lvl w:ilvl="5" w:tplc="2EE8F378">
      <w:numFmt w:val="bullet"/>
      <w:lvlText w:val="•"/>
      <w:lvlJc w:val="left"/>
      <w:pPr>
        <w:ind w:left="1111" w:hanging="360"/>
      </w:pPr>
      <w:rPr>
        <w:rFonts w:hint="default"/>
        <w:lang w:val="sq-AL" w:eastAsia="en-US" w:bidi="ar-SA"/>
      </w:rPr>
    </w:lvl>
    <w:lvl w:ilvl="6" w:tplc="EF9AA85E">
      <w:numFmt w:val="bullet"/>
      <w:lvlText w:val="•"/>
      <w:lvlJc w:val="left"/>
      <w:pPr>
        <w:ind w:left="1241" w:hanging="360"/>
      </w:pPr>
      <w:rPr>
        <w:rFonts w:hint="default"/>
        <w:lang w:val="sq-AL" w:eastAsia="en-US" w:bidi="ar-SA"/>
      </w:rPr>
    </w:lvl>
    <w:lvl w:ilvl="7" w:tplc="C3EA6532">
      <w:numFmt w:val="bullet"/>
      <w:lvlText w:val="•"/>
      <w:lvlJc w:val="left"/>
      <w:pPr>
        <w:ind w:left="1372" w:hanging="360"/>
      </w:pPr>
      <w:rPr>
        <w:rFonts w:hint="default"/>
        <w:lang w:val="sq-AL" w:eastAsia="en-US" w:bidi="ar-SA"/>
      </w:rPr>
    </w:lvl>
    <w:lvl w:ilvl="8" w:tplc="CDCC9224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</w:abstractNum>
  <w:abstractNum w:abstractNumId="23">
    <w:nsid w:val="47834185"/>
    <w:multiLevelType w:val="hybridMultilevel"/>
    <w:tmpl w:val="816CAB24"/>
    <w:lvl w:ilvl="0" w:tplc="88189572">
      <w:start w:val="182"/>
      <w:numFmt w:val="decimal"/>
      <w:lvlText w:val="%1."/>
      <w:lvlJc w:val="left"/>
      <w:pPr>
        <w:ind w:left="402" w:hanging="342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BEBA8316">
      <w:numFmt w:val="bullet"/>
      <w:lvlText w:val="•"/>
      <w:lvlJc w:val="left"/>
      <w:pPr>
        <w:ind w:left="766" w:hanging="342"/>
      </w:pPr>
      <w:rPr>
        <w:rFonts w:hint="default"/>
        <w:lang w:val="sq-AL" w:eastAsia="en-US" w:bidi="ar-SA"/>
      </w:rPr>
    </w:lvl>
    <w:lvl w:ilvl="2" w:tplc="4A0408CE">
      <w:numFmt w:val="bullet"/>
      <w:lvlText w:val="•"/>
      <w:lvlJc w:val="left"/>
      <w:pPr>
        <w:ind w:left="1133" w:hanging="342"/>
      </w:pPr>
      <w:rPr>
        <w:rFonts w:hint="default"/>
        <w:lang w:val="sq-AL" w:eastAsia="en-US" w:bidi="ar-SA"/>
      </w:rPr>
    </w:lvl>
    <w:lvl w:ilvl="3" w:tplc="0D9ED1F6">
      <w:numFmt w:val="bullet"/>
      <w:lvlText w:val="•"/>
      <w:lvlJc w:val="left"/>
      <w:pPr>
        <w:ind w:left="1499" w:hanging="342"/>
      </w:pPr>
      <w:rPr>
        <w:rFonts w:hint="default"/>
        <w:lang w:val="sq-AL" w:eastAsia="en-US" w:bidi="ar-SA"/>
      </w:rPr>
    </w:lvl>
    <w:lvl w:ilvl="4" w:tplc="464A159A">
      <w:numFmt w:val="bullet"/>
      <w:lvlText w:val="•"/>
      <w:lvlJc w:val="left"/>
      <w:pPr>
        <w:ind w:left="1866" w:hanging="342"/>
      </w:pPr>
      <w:rPr>
        <w:rFonts w:hint="default"/>
        <w:lang w:val="sq-AL" w:eastAsia="en-US" w:bidi="ar-SA"/>
      </w:rPr>
    </w:lvl>
    <w:lvl w:ilvl="5" w:tplc="1966C422">
      <w:numFmt w:val="bullet"/>
      <w:lvlText w:val="•"/>
      <w:lvlJc w:val="left"/>
      <w:pPr>
        <w:ind w:left="2233" w:hanging="342"/>
      </w:pPr>
      <w:rPr>
        <w:rFonts w:hint="default"/>
        <w:lang w:val="sq-AL" w:eastAsia="en-US" w:bidi="ar-SA"/>
      </w:rPr>
    </w:lvl>
    <w:lvl w:ilvl="6" w:tplc="DEC27A84">
      <w:numFmt w:val="bullet"/>
      <w:lvlText w:val="•"/>
      <w:lvlJc w:val="left"/>
      <w:pPr>
        <w:ind w:left="2599" w:hanging="342"/>
      </w:pPr>
      <w:rPr>
        <w:rFonts w:hint="default"/>
        <w:lang w:val="sq-AL" w:eastAsia="en-US" w:bidi="ar-SA"/>
      </w:rPr>
    </w:lvl>
    <w:lvl w:ilvl="7" w:tplc="7C901FF2">
      <w:numFmt w:val="bullet"/>
      <w:lvlText w:val="•"/>
      <w:lvlJc w:val="left"/>
      <w:pPr>
        <w:ind w:left="2966" w:hanging="342"/>
      </w:pPr>
      <w:rPr>
        <w:rFonts w:hint="default"/>
        <w:lang w:val="sq-AL" w:eastAsia="en-US" w:bidi="ar-SA"/>
      </w:rPr>
    </w:lvl>
    <w:lvl w:ilvl="8" w:tplc="E08E6D2C">
      <w:numFmt w:val="bullet"/>
      <w:lvlText w:val="•"/>
      <w:lvlJc w:val="left"/>
      <w:pPr>
        <w:ind w:left="3332" w:hanging="342"/>
      </w:pPr>
      <w:rPr>
        <w:rFonts w:hint="default"/>
        <w:lang w:val="sq-AL" w:eastAsia="en-US" w:bidi="ar-SA"/>
      </w:rPr>
    </w:lvl>
  </w:abstractNum>
  <w:abstractNum w:abstractNumId="24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B74837"/>
    <w:multiLevelType w:val="hybridMultilevel"/>
    <w:tmpl w:val="5A0006F4"/>
    <w:lvl w:ilvl="0" w:tplc="40BA9E64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10FE1D00">
      <w:numFmt w:val="bullet"/>
      <w:lvlText w:val="•"/>
      <w:lvlJc w:val="left"/>
      <w:pPr>
        <w:ind w:left="590" w:hanging="360"/>
      </w:pPr>
      <w:rPr>
        <w:rFonts w:hint="default"/>
        <w:lang w:val="sq-AL" w:eastAsia="en-US" w:bidi="ar-SA"/>
      </w:rPr>
    </w:lvl>
    <w:lvl w:ilvl="2" w:tplc="D4820110">
      <w:numFmt w:val="bullet"/>
      <w:lvlText w:val="•"/>
      <w:lvlJc w:val="left"/>
      <w:pPr>
        <w:ind w:left="720" w:hanging="360"/>
      </w:pPr>
      <w:rPr>
        <w:rFonts w:hint="default"/>
        <w:lang w:val="sq-AL" w:eastAsia="en-US" w:bidi="ar-SA"/>
      </w:rPr>
    </w:lvl>
    <w:lvl w:ilvl="3" w:tplc="36D27FEA">
      <w:numFmt w:val="bullet"/>
      <w:lvlText w:val="•"/>
      <w:lvlJc w:val="left"/>
      <w:pPr>
        <w:ind w:left="850" w:hanging="360"/>
      </w:pPr>
      <w:rPr>
        <w:rFonts w:hint="default"/>
        <w:lang w:val="sq-AL" w:eastAsia="en-US" w:bidi="ar-SA"/>
      </w:rPr>
    </w:lvl>
    <w:lvl w:ilvl="4" w:tplc="93AEEC6A">
      <w:numFmt w:val="bullet"/>
      <w:lvlText w:val="•"/>
      <w:lvlJc w:val="left"/>
      <w:pPr>
        <w:ind w:left="981" w:hanging="360"/>
      </w:pPr>
      <w:rPr>
        <w:rFonts w:hint="default"/>
        <w:lang w:val="sq-AL" w:eastAsia="en-US" w:bidi="ar-SA"/>
      </w:rPr>
    </w:lvl>
    <w:lvl w:ilvl="5" w:tplc="2EE8F378">
      <w:numFmt w:val="bullet"/>
      <w:lvlText w:val="•"/>
      <w:lvlJc w:val="left"/>
      <w:pPr>
        <w:ind w:left="1111" w:hanging="360"/>
      </w:pPr>
      <w:rPr>
        <w:rFonts w:hint="default"/>
        <w:lang w:val="sq-AL" w:eastAsia="en-US" w:bidi="ar-SA"/>
      </w:rPr>
    </w:lvl>
    <w:lvl w:ilvl="6" w:tplc="EF9AA85E">
      <w:numFmt w:val="bullet"/>
      <w:lvlText w:val="•"/>
      <w:lvlJc w:val="left"/>
      <w:pPr>
        <w:ind w:left="1241" w:hanging="360"/>
      </w:pPr>
      <w:rPr>
        <w:rFonts w:hint="default"/>
        <w:lang w:val="sq-AL" w:eastAsia="en-US" w:bidi="ar-SA"/>
      </w:rPr>
    </w:lvl>
    <w:lvl w:ilvl="7" w:tplc="C3EA6532">
      <w:numFmt w:val="bullet"/>
      <w:lvlText w:val="•"/>
      <w:lvlJc w:val="left"/>
      <w:pPr>
        <w:ind w:left="1372" w:hanging="360"/>
      </w:pPr>
      <w:rPr>
        <w:rFonts w:hint="default"/>
        <w:lang w:val="sq-AL" w:eastAsia="en-US" w:bidi="ar-SA"/>
      </w:rPr>
    </w:lvl>
    <w:lvl w:ilvl="8" w:tplc="CDCC9224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</w:abstractNum>
  <w:abstractNum w:abstractNumId="26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7">
    <w:nsid w:val="4C68661A"/>
    <w:multiLevelType w:val="hybridMultilevel"/>
    <w:tmpl w:val="7E38BE9A"/>
    <w:lvl w:ilvl="0" w:tplc="D4FC8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CFF20DA6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EEF844CC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AA8648B0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E960A412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C7103428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425AF094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08B66DBA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1B18A85E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28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29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31">
    <w:nsid w:val="5BA056ED"/>
    <w:multiLevelType w:val="hybridMultilevel"/>
    <w:tmpl w:val="218C6A1A"/>
    <w:lvl w:ilvl="0" w:tplc="FDE25242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D0EB670">
      <w:numFmt w:val="bullet"/>
      <w:lvlText w:val="•"/>
      <w:lvlJc w:val="left"/>
      <w:pPr>
        <w:ind w:left="782" w:hanging="360"/>
      </w:pPr>
      <w:rPr>
        <w:rFonts w:hint="default"/>
        <w:lang w:val="sq-AL" w:eastAsia="en-US" w:bidi="ar-SA"/>
      </w:rPr>
    </w:lvl>
    <w:lvl w:ilvl="2" w:tplc="57DCFE38">
      <w:numFmt w:val="bullet"/>
      <w:lvlText w:val="•"/>
      <w:lvlJc w:val="left"/>
      <w:pPr>
        <w:ind w:left="1028" w:hanging="360"/>
      </w:pPr>
      <w:rPr>
        <w:rFonts w:hint="default"/>
        <w:lang w:val="sq-AL" w:eastAsia="en-US" w:bidi="ar-SA"/>
      </w:rPr>
    </w:lvl>
    <w:lvl w:ilvl="3" w:tplc="7364634E">
      <w:numFmt w:val="bullet"/>
      <w:lvlText w:val="•"/>
      <w:lvlJc w:val="left"/>
      <w:pPr>
        <w:ind w:left="1274" w:hanging="360"/>
      </w:pPr>
      <w:rPr>
        <w:rFonts w:hint="default"/>
        <w:lang w:val="sq-AL" w:eastAsia="en-US" w:bidi="ar-SA"/>
      </w:rPr>
    </w:lvl>
    <w:lvl w:ilvl="4" w:tplc="02B056AA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1786E1BC">
      <w:numFmt w:val="bullet"/>
      <w:lvlText w:val="•"/>
      <w:lvlJc w:val="left"/>
      <w:pPr>
        <w:ind w:left="1766" w:hanging="360"/>
      </w:pPr>
      <w:rPr>
        <w:rFonts w:hint="default"/>
        <w:lang w:val="sq-AL" w:eastAsia="en-US" w:bidi="ar-SA"/>
      </w:rPr>
    </w:lvl>
    <w:lvl w:ilvl="6" w:tplc="685CED90">
      <w:numFmt w:val="bullet"/>
      <w:lvlText w:val="•"/>
      <w:lvlJc w:val="left"/>
      <w:pPr>
        <w:ind w:left="2012" w:hanging="360"/>
      </w:pPr>
      <w:rPr>
        <w:rFonts w:hint="default"/>
        <w:lang w:val="sq-AL" w:eastAsia="en-US" w:bidi="ar-SA"/>
      </w:rPr>
    </w:lvl>
    <w:lvl w:ilvl="7" w:tplc="733661F4">
      <w:numFmt w:val="bullet"/>
      <w:lvlText w:val="•"/>
      <w:lvlJc w:val="left"/>
      <w:pPr>
        <w:ind w:left="2258" w:hanging="360"/>
      </w:pPr>
      <w:rPr>
        <w:rFonts w:hint="default"/>
        <w:lang w:val="sq-AL" w:eastAsia="en-US" w:bidi="ar-SA"/>
      </w:rPr>
    </w:lvl>
    <w:lvl w:ilvl="8" w:tplc="69DCA966">
      <w:numFmt w:val="bullet"/>
      <w:lvlText w:val="•"/>
      <w:lvlJc w:val="left"/>
      <w:pPr>
        <w:ind w:left="2504" w:hanging="360"/>
      </w:pPr>
      <w:rPr>
        <w:rFonts w:hint="default"/>
        <w:lang w:val="sq-AL" w:eastAsia="en-US" w:bidi="ar-SA"/>
      </w:rPr>
    </w:lvl>
  </w:abstractNum>
  <w:abstractNum w:abstractNumId="32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34">
    <w:nsid w:val="64322B98"/>
    <w:multiLevelType w:val="hybridMultilevel"/>
    <w:tmpl w:val="41A81EBA"/>
    <w:lvl w:ilvl="0" w:tplc="172C4596">
      <w:start w:val="20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0BDEAA8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2AC8A3CC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5D6C89B4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4" w:tplc="69DC92E0">
      <w:numFmt w:val="bullet"/>
      <w:lvlText w:val="•"/>
      <w:lvlJc w:val="left"/>
      <w:pPr>
        <w:ind w:left="1635" w:hanging="360"/>
      </w:pPr>
      <w:rPr>
        <w:rFonts w:hint="default"/>
        <w:lang w:val="sq-AL" w:eastAsia="en-US" w:bidi="ar-SA"/>
      </w:rPr>
    </w:lvl>
    <w:lvl w:ilvl="5" w:tplc="21F04686">
      <w:numFmt w:val="bullet"/>
      <w:lvlText w:val="•"/>
      <w:lvlJc w:val="left"/>
      <w:pPr>
        <w:ind w:left="1934" w:hanging="360"/>
      </w:pPr>
      <w:rPr>
        <w:rFonts w:hint="default"/>
        <w:lang w:val="sq-AL" w:eastAsia="en-US" w:bidi="ar-SA"/>
      </w:rPr>
    </w:lvl>
    <w:lvl w:ilvl="6" w:tplc="14FC70C8">
      <w:numFmt w:val="bullet"/>
      <w:lvlText w:val="•"/>
      <w:lvlJc w:val="left"/>
      <w:pPr>
        <w:ind w:left="2232" w:hanging="360"/>
      </w:pPr>
      <w:rPr>
        <w:rFonts w:hint="default"/>
        <w:lang w:val="sq-AL" w:eastAsia="en-US" w:bidi="ar-SA"/>
      </w:rPr>
    </w:lvl>
    <w:lvl w:ilvl="7" w:tplc="3FDE7D82">
      <w:numFmt w:val="bullet"/>
      <w:lvlText w:val="•"/>
      <w:lvlJc w:val="left"/>
      <w:pPr>
        <w:ind w:left="2531" w:hanging="360"/>
      </w:pPr>
      <w:rPr>
        <w:rFonts w:hint="default"/>
        <w:lang w:val="sq-AL" w:eastAsia="en-US" w:bidi="ar-SA"/>
      </w:rPr>
    </w:lvl>
    <w:lvl w:ilvl="8" w:tplc="42BA5556">
      <w:numFmt w:val="bullet"/>
      <w:lvlText w:val="•"/>
      <w:lvlJc w:val="left"/>
      <w:pPr>
        <w:ind w:left="2830" w:hanging="360"/>
      </w:pPr>
      <w:rPr>
        <w:rFonts w:hint="default"/>
        <w:lang w:val="sq-AL" w:eastAsia="en-US" w:bidi="ar-SA"/>
      </w:rPr>
    </w:lvl>
  </w:abstractNum>
  <w:abstractNum w:abstractNumId="35">
    <w:nsid w:val="650C4C4E"/>
    <w:multiLevelType w:val="hybridMultilevel"/>
    <w:tmpl w:val="1F86CCF4"/>
    <w:lvl w:ilvl="0" w:tplc="46CA16A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A804A40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F4E23460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B388018C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C83A010E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C55627A2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B690385A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671C0EE4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A9A46A44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36">
    <w:nsid w:val="695E7F1B"/>
    <w:multiLevelType w:val="hybridMultilevel"/>
    <w:tmpl w:val="FE9EBFDE"/>
    <w:lvl w:ilvl="0" w:tplc="259AF5B8">
      <w:start w:val="169"/>
      <w:numFmt w:val="decimal"/>
      <w:lvlText w:val="%1."/>
      <w:lvlJc w:val="left"/>
      <w:pPr>
        <w:ind w:left="416" w:hanging="342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551C669C">
      <w:numFmt w:val="bullet"/>
      <w:lvlText w:val="•"/>
      <w:lvlJc w:val="left"/>
      <w:pPr>
        <w:ind w:left="784" w:hanging="342"/>
      </w:pPr>
      <w:rPr>
        <w:rFonts w:hint="default"/>
        <w:lang w:val="sq-AL" w:eastAsia="en-US" w:bidi="ar-SA"/>
      </w:rPr>
    </w:lvl>
    <w:lvl w:ilvl="2" w:tplc="F536BD40">
      <w:numFmt w:val="bullet"/>
      <w:lvlText w:val="•"/>
      <w:lvlJc w:val="left"/>
      <w:pPr>
        <w:ind w:left="1149" w:hanging="342"/>
      </w:pPr>
      <w:rPr>
        <w:rFonts w:hint="default"/>
        <w:lang w:val="sq-AL" w:eastAsia="en-US" w:bidi="ar-SA"/>
      </w:rPr>
    </w:lvl>
    <w:lvl w:ilvl="3" w:tplc="F5324554">
      <w:numFmt w:val="bullet"/>
      <w:lvlText w:val="•"/>
      <w:lvlJc w:val="left"/>
      <w:pPr>
        <w:ind w:left="1513" w:hanging="342"/>
      </w:pPr>
      <w:rPr>
        <w:rFonts w:hint="default"/>
        <w:lang w:val="sq-AL" w:eastAsia="en-US" w:bidi="ar-SA"/>
      </w:rPr>
    </w:lvl>
    <w:lvl w:ilvl="4" w:tplc="32EE54A4">
      <w:numFmt w:val="bullet"/>
      <w:lvlText w:val="•"/>
      <w:lvlJc w:val="left"/>
      <w:pPr>
        <w:ind w:left="1878" w:hanging="342"/>
      </w:pPr>
      <w:rPr>
        <w:rFonts w:hint="default"/>
        <w:lang w:val="sq-AL" w:eastAsia="en-US" w:bidi="ar-SA"/>
      </w:rPr>
    </w:lvl>
    <w:lvl w:ilvl="5" w:tplc="79FC3022">
      <w:numFmt w:val="bullet"/>
      <w:lvlText w:val="•"/>
      <w:lvlJc w:val="left"/>
      <w:pPr>
        <w:ind w:left="2243" w:hanging="342"/>
      </w:pPr>
      <w:rPr>
        <w:rFonts w:hint="default"/>
        <w:lang w:val="sq-AL" w:eastAsia="en-US" w:bidi="ar-SA"/>
      </w:rPr>
    </w:lvl>
    <w:lvl w:ilvl="6" w:tplc="D32E4670">
      <w:numFmt w:val="bullet"/>
      <w:lvlText w:val="•"/>
      <w:lvlJc w:val="left"/>
      <w:pPr>
        <w:ind w:left="2607" w:hanging="342"/>
      </w:pPr>
      <w:rPr>
        <w:rFonts w:hint="default"/>
        <w:lang w:val="sq-AL" w:eastAsia="en-US" w:bidi="ar-SA"/>
      </w:rPr>
    </w:lvl>
    <w:lvl w:ilvl="7" w:tplc="980A28AE">
      <w:numFmt w:val="bullet"/>
      <w:lvlText w:val="•"/>
      <w:lvlJc w:val="left"/>
      <w:pPr>
        <w:ind w:left="2972" w:hanging="342"/>
      </w:pPr>
      <w:rPr>
        <w:rFonts w:hint="default"/>
        <w:lang w:val="sq-AL" w:eastAsia="en-US" w:bidi="ar-SA"/>
      </w:rPr>
    </w:lvl>
    <w:lvl w:ilvl="8" w:tplc="1868BDB6">
      <w:numFmt w:val="bullet"/>
      <w:lvlText w:val="•"/>
      <w:lvlJc w:val="left"/>
      <w:pPr>
        <w:ind w:left="3336" w:hanging="342"/>
      </w:pPr>
      <w:rPr>
        <w:rFonts w:hint="default"/>
        <w:lang w:val="sq-AL" w:eastAsia="en-US" w:bidi="ar-SA"/>
      </w:rPr>
    </w:lvl>
  </w:abstractNum>
  <w:abstractNum w:abstractNumId="37">
    <w:nsid w:val="6B9E4EAC"/>
    <w:multiLevelType w:val="hybridMultilevel"/>
    <w:tmpl w:val="E5C2E11A"/>
    <w:lvl w:ilvl="0" w:tplc="2270786A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8903BCC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755E0EA6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49047DC8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EB6AD9B2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13B466EC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DE82ADB8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FF224E52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2A66F55A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abstractNum w:abstractNumId="38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9">
    <w:nsid w:val="752B5240"/>
    <w:multiLevelType w:val="hybridMultilevel"/>
    <w:tmpl w:val="344A49AE"/>
    <w:lvl w:ilvl="0" w:tplc="176E1E14">
      <w:numFmt w:val="bullet"/>
      <w:lvlText w:val="-"/>
      <w:lvlJc w:val="left"/>
      <w:pPr>
        <w:ind w:left="46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A2384A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D2E4FBB2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8C50538E">
      <w:numFmt w:val="bullet"/>
      <w:lvlText w:val="•"/>
      <w:lvlJc w:val="left"/>
      <w:pPr>
        <w:ind w:left="1026" w:hanging="360"/>
      </w:pPr>
      <w:rPr>
        <w:rFonts w:hint="default"/>
        <w:lang w:val="sq-AL" w:eastAsia="en-US" w:bidi="ar-SA"/>
      </w:rPr>
    </w:lvl>
    <w:lvl w:ilvl="4" w:tplc="D3A4CC3E">
      <w:numFmt w:val="bullet"/>
      <w:lvlText w:val="•"/>
      <w:lvlJc w:val="left"/>
      <w:pPr>
        <w:ind w:left="1215" w:hanging="360"/>
      </w:pPr>
      <w:rPr>
        <w:rFonts w:hint="default"/>
        <w:lang w:val="sq-AL" w:eastAsia="en-US" w:bidi="ar-SA"/>
      </w:rPr>
    </w:lvl>
    <w:lvl w:ilvl="5" w:tplc="E536D068">
      <w:numFmt w:val="bullet"/>
      <w:lvlText w:val="•"/>
      <w:lvlJc w:val="left"/>
      <w:pPr>
        <w:ind w:left="1404" w:hanging="360"/>
      </w:pPr>
      <w:rPr>
        <w:rFonts w:hint="default"/>
        <w:lang w:val="sq-AL" w:eastAsia="en-US" w:bidi="ar-SA"/>
      </w:rPr>
    </w:lvl>
    <w:lvl w:ilvl="6" w:tplc="A30CACEE">
      <w:numFmt w:val="bullet"/>
      <w:lvlText w:val="•"/>
      <w:lvlJc w:val="left"/>
      <w:pPr>
        <w:ind w:left="1593" w:hanging="360"/>
      </w:pPr>
      <w:rPr>
        <w:rFonts w:hint="default"/>
        <w:lang w:val="sq-AL" w:eastAsia="en-US" w:bidi="ar-SA"/>
      </w:rPr>
    </w:lvl>
    <w:lvl w:ilvl="7" w:tplc="A370A3B2">
      <w:numFmt w:val="bullet"/>
      <w:lvlText w:val="•"/>
      <w:lvlJc w:val="left"/>
      <w:pPr>
        <w:ind w:left="1782" w:hanging="360"/>
      </w:pPr>
      <w:rPr>
        <w:rFonts w:hint="default"/>
        <w:lang w:val="sq-AL" w:eastAsia="en-US" w:bidi="ar-SA"/>
      </w:rPr>
    </w:lvl>
    <w:lvl w:ilvl="8" w:tplc="4C78F782">
      <w:numFmt w:val="bullet"/>
      <w:lvlText w:val="•"/>
      <w:lvlJc w:val="left"/>
      <w:pPr>
        <w:ind w:left="1971" w:hanging="360"/>
      </w:pPr>
      <w:rPr>
        <w:rFonts w:hint="default"/>
        <w:lang w:val="sq-AL" w:eastAsia="en-US" w:bidi="ar-SA"/>
      </w:rPr>
    </w:lvl>
  </w:abstractNum>
  <w:abstractNum w:abstractNumId="40">
    <w:nsid w:val="77E853F1"/>
    <w:multiLevelType w:val="multilevel"/>
    <w:tmpl w:val="36F4AC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19"/>
  </w:num>
  <w:num w:numId="2">
    <w:abstractNumId w:val="6"/>
  </w:num>
  <w:num w:numId="3">
    <w:abstractNumId w:val="32"/>
  </w:num>
  <w:num w:numId="4">
    <w:abstractNumId w:val="26"/>
  </w:num>
  <w:num w:numId="5">
    <w:abstractNumId w:val="38"/>
  </w:num>
  <w:num w:numId="6">
    <w:abstractNumId w:val="9"/>
  </w:num>
  <w:num w:numId="7">
    <w:abstractNumId w:val="8"/>
  </w:num>
  <w:num w:numId="8">
    <w:abstractNumId w:val="5"/>
  </w:num>
  <w:num w:numId="9">
    <w:abstractNumId w:val="16"/>
  </w:num>
  <w:num w:numId="10">
    <w:abstractNumId w:val="30"/>
  </w:num>
  <w:num w:numId="11">
    <w:abstractNumId w:val="42"/>
  </w:num>
  <w:num w:numId="12">
    <w:abstractNumId w:val="11"/>
  </w:num>
  <w:num w:numId="13">
    <w:abstractNumId w:val="29"/>
  </w:num>
  <w:num w:numId="14">
    <w:abstractNumId w:val="24"/>
  </w:num>
  <w:num w:numId="15">
    <w:abstractNumId w:val="41"/>
  </w:num>
  <w:num w:numId="16">
    <w:abstractNumId w:val="17"/>
  </w:num>
  <w:num w:numId="17">
    <w:abstractNumId w:val="12"/>
  </w:num>
  <w:num w:numId="18">
    <w:abstractNumId w:val="35"/>
  </w:num>
  <w:num w:numId="19">
    <w:abstractNumId w:val="14"/>
  </w:num>
  <w:num w:numId="20">
    <w:abstractNumId w:val="33"/>
  </w:num>
  <w:num w:numId="21">
    <w:abstractNumId w:val="34"/>
  </w:num>
  <w:num w:numId="22">
    <w:abstractNumId w:val="15"/>
  </w:num>
  <w:num w:numId="23">
    <w:abstractNumId w:val="13"/>
  </w:num>
  <w:num w:numId="24">
    <w:abstractNumId w:val="28"/>
  </w:num>
  <w:num w:numId="25">
    <w:abstractNumId w:val="40"/>
  </w:num>
  <w:num w:numId="26">
    <w:abstractNumId w:val="0"/>
  </w:num>
  <w:num w:numId="27">
    <w:abstractNumId w:val="7"/>
  </w:num>
  <w:num w:numId="28">
    <w:abstractNumId w:val="21"/>
  </w:num>
  <w:num w:numId="29">
    <w:abstractNumId w:val="23"/>
  </w:num>
  <w:num w:numId="30">
    <w:abstractNumId w:val="36"/>
  </w:num>
  <w:num w:numId="31">
    <w:abstractNumId w:val="10"/>
  </w:num>
  <w:num w:numId="32">
    <w:abstractNumId w:val="1"/>
  </w:num>
  <w:num w:numId="33">
    <w:abstractNumId w:val="37"/>
  </w:num>
  <w:num w:numId="34">
    <w:abstractNumId w:val="27"/>
  </w:num>
  <w:num w:numId="35">
    <w:abstractNumId w:val="20"/>
  </w:num>
  <w:num w:numId="36">
    <w:abstractNumId w:val="31"/>
  </w:num>
  <w:num w:numId="37">
    <w:abstractNumId w:val="2"/>
  </w:num>
  <w:num w:numId="38">
    <w:abstractNumId w:val="4"/>
  </w:num>
  <w:num w:numId="39">
    <w:abstractNumId w:val="39"/>
  </w:num>
  <w:num w:numId="40">
    <w:abstractNumId w:val="25"/>
  </w:num>
  <w:num w:numId="41">
    <w:abstractNumId w:val="22"/>
  </w:num>
  <w:num w:numId="42">
    <w:abstractNumId w:val="3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AA"/>
    <w:rsid w:val="00002CBD"/>
    <w:rsid w:val="00034C0C"/>
    <w:rsid w:val="00036AC2"/>
    <w:rsid w:val="00040FEE"/>
    <w:rsid w:val="000414A4"/>
    <w:rsid w:val="0004766D"/>
    <w:rsid w:val="00077A57"/>
    <w:rsid w:val="00087B1D"/>
    <w:rsid w:val="000A16CE"/>
    <w:rsid w:val="000E6313"/>
    <w:rsid w:val="000F4008"/>
    <w:rsid w:val="00122258"/>
    <w:rsid w:val="00130FC9"/>
    <w:rsid w:val="00140AA2"/>
    <w:rsid w:val="001547DB"/>
    <w:rsid w:val="00175BDC"/>
    <w:rsid w:val="001921F4"/>
    <w:rsid w:val="00193FBE"/>
    <w:rsid w:val="001B2446"/>
    <w:rsid w:val="001F1683"/>
    <w:rsid w:val="002012ED"/>
    <w:rsid w:val="00204A09"/>
    <w:rsid w:val="0020719A"/>
    <w:rsid w:val="00207C89"/>
    <w:rsid w:val="00273EAB"/>
    <w:rsid w:val="00293158"/>
    <w:rsid w:val="002B67CE"/>
    <w:rsid w:val="002C18C3"/>
    <w:rsid w:val="002D6E76"/>
    <w:rsid w:val="00311743"/>
    <w:rsid w:val="00317783"/>
    <w:rsid w:val="003516B1"/>
    <w:rsid w:val="00370677"/>
    <w:rsid w:val="003A1264"/>
    <w:rsid w:val="003E4CC7"/>
    <w:rsid w:val="00430AAA"/>
    <w:rsid w:val="0043106F"/>
    <w:rsid w:val="0043179C"/>
    <w:rsid w:val="00445761"/>
    <w:rsid w:val="0046095E"/>
    <w:rsid w:val="0047585F"/>
    <w:rsid w:val="004A1A85"/>
    <w:rsid w:val="004A5CC0"/>
    <w:rsid w:val="005021B1"/>
    <w:rsid w:val="00512361"/>
    <w:rsid w:val="005236FF"/>
    <w:rsid w:val="005250D2"/>
    <w:rsid w:val="005277DC"/>
    <w:rsid w:val="00547045"/>
    <w:rsid w:val="00556F78"/>
    <w:rsid w:val="005603AA"/>
    <w:rsid w:val="005A290B"/>
    <w:rsid w:val="005A78C4"/>
    <w:rsid w:val="005B0C1B"/>
    <w:rsid w:val="005C0748"/>
    <w:rsid w:val="005C3D68"/>
    <w:rsid w:val="005D4CBD"/>
    <w:rsid w:val="005D5281"/>
    <w:rsid w:val="00602CC9"/>
    <w:rsid w:val="0060791D"/>
    <w:rsid w:val="0061703D"/>
    <w:rsid w:val="006419DB"/>
    <w:rsid w:val="00667954"/>
    <w:rsid w:val="006C7219"/>
    <w:rsid w:val="006F4E97"/>
    <w:rsid w:val="007157FC"/>
    <w:rsid w:val="00717618"/>
    <w:rsid w:val="00735C29"/>
    <w:rsid w:val="00743157"/>
    <w:rsid w:val="007449B7"/>
    <w:rsid w:val="00754681"/>
    <w:rsid w:val="00754CC9"/>
    <w:rsid w:val="00775057"/>
    <w:rsid w:val="007769AC"/>
    <w:rsid w:val="0079504A"/>
    <w:rsid w:val="007C6FE5"/>
    <w:rsid w:val="007F6F2E"/>
    <w:rsid w:val="00814AC0"/>
    <w:rsid w:val="00836F79"/>
    <w:rsid w:val="0087754C"/>
    <w:rsid w:val="00896E21"/>
    <w:rsid w:val="008A26B6"/>
    <w:rsid w:val="008A3BC8"/>
    <w:rsid w:val="008B58F4"/>
    <w:rsid w:val="00905C2B"/>
    <w:rsid w:val="00906F8E"/>
    <w:rsid w:val="00925091"/>
    <w:rsid w:val="00966387"/>
    <w:rsid w:val="0099158C"/>
    <w:rsid w:val="0099320F"/>
    <w:rsid w:val="00997F9A"/>
    <w:rsid w:val="009C335E"/>
    <w:rsid w:val="009E3208"/>
    <w:rsid w:val="009E4693"/>
    <w:rsid w:val="009F476D"/>
    <w:rsid w:val="00A21249"/>
    <w:rsid w:val="00A572F7"/>
    <w:rsid w:val="00A6039C"/>
    <w:rsid w:val="00A6170E"/>
    <w:rsid w:val="00A6355C"/>
    <w:rsid w:val="00A9437C"/>
    <w:rsid w:val="00AD69FF"/>
    <w:rsid w:val="00AE144C"/>
    <w:rsid w:val="00B15F38"/>
    <w:rsid w:val="00B21FDF"/>
    <w:rsid w:val="00B4360D"/>
    <w:rsid w:val="00B52EAB"/>
    <w:rsid w:val="00B61670"/>
    <w:rsid w:val="00B70657"/>
    <w:rsid w:val="00B75D62"/>
    <w:rsid w:val="00B7781F"/>
    <w:rsid w:val="00B919E2"/>
    <w:rsid w:val="00BA2B62"/>
    <w:rsid w:val="00BB0691"/>
    <w:rsid w:val="00BC269E"/>
    <w:rsid w:val="00BD0A64"/>
    <w:rsid w:val="00BD2608"/>
    <w:rsid w:val="00BE2B35"/>
    <w:rsid w:val="00BF2F12"/>
    <w:rsid w:val="00C40D31"/>
    <w:rsid w:val="00C759F8"/>
    <w:rsid w:val="00C84ECA"/>
    <w:rsid w:val="00C86792"/>
    <w:rsid w:val="00C90D07"/>
    <w:rsid w:val="00CE2663"/>
    <w:rsid w:val="00CF7667"/>
    <w:rsid w:val="00D2375D"/>
    <w:rsid w:val="00D97D8A"/>
    <w:rsid w:val="00DC56BF"/>
    <w:rsid w:val="00DE27F6"/>
    <w:rsid w:val="00E20E14"/>
    <w:rsid w:val="00E62796"/>
    <w:rsid w:val="00E9761E"/>
    <w:rsid w:val="00EA3596"/>
    <w:rsid w:val="00EE1573"/>
    <w:rsid w:val="00EE41D7"/>
    <w:rsid w:val="00F0507C"/>
    <w:rsid w:val="00F310AD"/>
    <w:rsid w:val="00F366AC"/>
    <w:rsid w:val="00F43304"/>
    <w:rsid w:val="00F4715F"/>
    <w:rsid w:val="00F522D8"/>
    <w:rsid w:val="00F64263"/>
    <w:rsid w:val="00F77457"/>
    <w:rsid w:val="00F864BE"/>
    <w:rsid w:val="00FD403F"/>
    <w:rsid w:val="00FD7A33"/>
    <w:rsid w:val="00FE0703"/>
    <w:rsid w:val="00FE0B93"/>
    <w:rsid w:val="00FE3349"/>
    <w:rsid w:val="00FF5112"/>
    <w:rsid w:val="202DCFE2"/>
    <w:rsid w:val="3041FFFD"/>
    <w:rsid w:val="604AB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951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C389E-4D42-44F3-8608-9227ADF6E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Olt Dobruna</dc:creator>
  <cp:lastModifiedBy>Albiona</cp:lastModifiedBy>
  <cp:revision>4</cp:revision>
  <dcterms:created xsi:type="dcterms:W3CDTF">2025-05-23T11:34:00Z</dcterms:created>
  <dcterms:modified xsi:type="dcterms:W3CDTF">2025-05-23T11:45:00Z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fb5a7592-5297-482a-9c24-2934b20f2b83</vt:lpwstr>
  </property>
</Properties>
</file>